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A210" w14:textId="77777777" w:rsidR="00E80921" w:rsidRDefault="00E80921" w:rsidP="00E809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5E95251D" w14:textId="77777777" w:rsidR="00E80921" w:rsidRDefault="00E80921" w:rsidP="00E809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ABDB98E" w14:textId="77777777" w:rsidR="00E80921" w:rsidRDefault="00E80921" w:rsidP="00E809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7B844543" w14:textId="77777777" w:rsidR="00E80921" w:rsidRDefault="00E80921" w:rsidP="00E80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C6222E3" w14:textId="77777777" w:rsidR="00E80921" w:rsidRDefault="00E80921" w:rsidP="00E809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E12891" w14:textId="77777777" w:rsidR="00E80921" w:rsidRDefault="00E80921" w:rsidP="00E809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DE352C" w14:textId="77777777" w:rsidR="00E80921" w:rsidRDefault="00E80921" w:rsidP="00E809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</w:t>
      </w:r>
    </w:p>
    <w:p w14:paraId="72AA7B13" w14:textId="77777777" w:rsidR="00E80921" w:rsidRDefault="00E80921" w:rsidP="00E809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Биробиджан</w:t>
      </w:r>
    </w:p>
    <w:p w14:paraId="11F1F3F1" w14:textId="3C393CCD" w:rsidR="008378F7" w:rsidRDefault="007C0320" w:rsidP="00837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субсиди</w:t>
      </w:r>
      <w:r w:rsidR="00AA4B89">
        <w:rPr>
          <w:rFonts w:ascii="Times New Roman" w:hAnsi="Times New Roman" w:cs="Times New Roman"/>
          <w:sz w:val="28"/>
          <w:szCs w:val="28"/>
        </w:rPr>
        <w:t xml:space="preserve">й </w:t>
      </w:r>
      <w:r w:rsidR="00AA4B89" w:rsidRPr="007E52E8">
        <w:rPr>
          <w:rFonts w:ascii="Times New Roman" w:hAnsi="Times New Roman"/>
          <w:sz w:val="28"/>
          <w:szCs w:val="28"/>
        </w:rPr>
        <w:t>за счет средств федерального и областного бюджетов</w:t>
      </w:r>
      <w:r>
        <w:rPr>
          <w:rFonts w:ascii="Times New Roman" w:hAnsi="Times New Roman" w:cs="Times New Roman"/>
          <w:sz w:val="28"/>
          <w:szCs w:val="28"/>
        </w:rPr>
        <w:t xml:space="preserve"> бюджетам </w:t>
      </w:r>
      <w:r w:rsidR="00E92BED">
        <w:rPr>
          <w:rFonts w:ascii="Times New Roman" w:hAnsi="Times New Roman" w:cs="Times New Roman"/>
          <w:sz w:val="28"/>
          <w:szCs w:val="28"/>
        </w:rPr>
        <w:t>муниципальных образований Еврейской автономной области, расположенных на сельских территориях или сельских агломерациях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8378F7">
        <w:rPr>
          <w:rFonts w:ascii="Times New Roman" w:hAnsi="Times New Roman" w:cs="Times New Roman"/>
          <w:sz w:val="28"/>
          <w:szCs w:val="28"/>
        </w:rPr>
        <w:t xml:space="preserve"> </w:t>
      </w:r>
      <w:r w:rsidR="008378F7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комплексного развития сельских территорий в рамках федерального проекта «Современный облик сельских территорий» государственной программы Российской Федерации «Комплексное развитие сельских территорий»</w:t>
      </w:r>
    </w:p>
    <w:p w14:paraId="692EF6AE" w14:textId="0A2824B1" w:rsidR="008378F7" w:rsidRDefault="008378F7" w:rsidP="00837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BDB479" w14:textId="49BA7349" w:rsidR="008378F7" w:rsidRDefault="008378F7" w:rsidP="007C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7BC9C" w14:textId="77777777" w:rsidR="00FE75FB" w:rsidRDefault="00FE75FB" w:rsidP="00FE75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постановлением правительства Еврейской автономной области от 31.10.2019 № 387-пп «О государственной программе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 правительство Еврейской автономной области</w:t>
      </w:r>
    </w:p>
    <w:p w14:paraId="6E3B9F16" w14:textId="10D5985C" w:rsidR="00FE75FB" w:rsidRDefault="00FE75FB" w:rsidP="00FE75F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DA8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D42ABAE" w14:textId="77777777" w:rsidR="00E92BED" w:rsidRPr="00502DA8" w:rsidRDefault="00E92BED" w:rsidP="00FE75F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E037FEB" w14:textId="31C11D23" w:rsidR="00E92BED" w:rsidRDefault="00FE75FB" w:rsidP="00E92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DA8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="00E92BED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</w:t>
      </w:r>
      <w:r w:rsidR="00E92BED" w:rsidRPr="007E52E8">
        <w:rPr>
          <w:rFonts w:ascii="Times New Roman" w:hAnsi="Times New Roman"/>
          <w:sz w:val="28"/>
          <w:szCs w:val="28"/>
        </w:rPr>
        <w:t>за счет средств федерального и областного бюджетов</w:t>
      </w:r>
      <w:r w:rsidR="00E92BED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Еврейской автономной области, расположенных на сельских территориях или сельских агломерациях на </w:t>
      </w:r>
      <w:r w:rsidR="00E92BE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комплексного развития сельских территорий в рамках федерального проекта «Современный облик сельских территорий» государственной программы Российской Федерации «Комплексное развитие сельских территорий».</w:t>
      </w:r>
    </w:p>
    <w:p w14:paraId="729BFBF7" w14:textId="77777777" w:rsidR="00DD153D" w:rsidRDefault="00DD153D" w:rsidP="00DD1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651E2418" w14:textId="77777777" w:rsidR="00DD153D" w:rsidRDefault="00DD153D" w:rsidP="00DD1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5BA62D" w14:textId="77777777" w:rsidR="00DD153D" w:rsidRDefault="00DD153D" w:rsidP="00DD1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EE27F7" w14:textId="77777777" w:rsidR="000E2407" w:rsidRDefault="000E2407" w:rsidP="00DD1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21B0FE0C" w14:textId="3E84EFBE" w:rsidR="00DD153D" w:rsidRDefault="00DD153D" w:rsidP="00DD1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Pr="002E46A6">
        <w:rPr>
          <w:rFonts w:ascii="Times New Roman" w:eastAsia="Calibri" w:hAnsi="Times New Roman"/>
          <w:sz w:val="28"/>
          <w:szCs w:val="28"/>
        </w:rPr>
        <w:t>убернатор области</w:t>
      </w:r>
      <w:r w:rsidRPr="002E46A6">
        <w:rPr>
          <w:rFonts w:ascii="Times New Roman" w:eastAsia="Calibri" w:hAnsi="Times New Roman"/>
          <w:sz w:val="28"/>
          <w:szCs w:val="28"/>
        </w:rPr>
        <w:tab/>
      </w:r>
      <w:r w:rsidRPr="002E46A6">
        <w:rPr>
          <w:rFonts w:ascii="Times New Roman" w:eastAsia="Calibri" w:hAnsi="Times New Roman"/>
          <w:sz w:val="28"/>
          <w:szCs w:val="28"/>
        </w:rPr>
        <w:tab/>
      </w:r>
      <w:r w:rsidRPr="002E46A6">
        <w:rPr>
          <w:rFonts w:ascii="Times New Roman" w:eastAsia="Calibri" w:hAnsi="Times New Roman"/>
          <w:sz w:val="28"/>
          <w:szCs w:val="28"/>
        </w:rPr>
        <w:tab/>
      </w:r>
      <w:r w:rsidRPr="002E46A6">
        <w:rPr>
          <w:rFonts w:ascii="Times New Roman" w:eastAsia="Calibri" w:hAnsi="Times New Roman"/>
          <w:sz w:val="28"/>
          <w:szCs w:val="28"/>
        </w:rPr>
        <w:tab/>
      </w:r>
      <w:r w:rsidRPr="002E46A6">
        <w:rPr>
          <w:rFonts w:ascii="Times New Roman" w:eastAsia="Calibri" w:hAnsi="Times New Roman"/>
          <w:sz w:val="28"/>
          <w:szCs w:val="28"/>
        </w:rPr>
        <w:tab/>
      </w:r>
      <w:r w:rsidRPr="002E46A6">
        <w:rPr>
          <w:rFonts w:ascii="Times New Roman" w:eastAsia="Calibri" w:hAnsi="Times New Roman"/>
          <w:sz w:val="28"/>
          <w:szCs w:val="28"/>
        </w:rPr>
        <w:tab/>
        <w:t xml:space="preserve">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2E46A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Р.Э. Гольдштейн</w:t>
      </w:r>
    </w:p>
    <w:p w14:paraId="6F5B0554" w14:textId="77777777" w:rsidR="000E2407" w:rsidRDefault="000E2407" w:rsidP="000E240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45E0DC0" w14:textId="1742481C" w:rsidR="005F3353" w:rsidRDefault="005F3353" w:rsidP="000E2407">
      <w:pPr>
        <w:pStyle w:val="a4"/>
        <w:rPr>
          <w:rFonts w:ascii="Times New Roman" w:hAnsi="Times New Roman" w:cs="Times New Roman"/>
          <w:sz w:val="28"/>
          <w:szCs w:val="28"/>
        </w:rPr>
        <w:sectPr w:rsidR="005F3353" w:rsidSect="00B2278E">
          <w:headerReference w:type="default" r:id="rId7"/>
          <w:headerReference w:type="first" r:id="rId8"/>
          <w:pgSz w:w="11906" w:h="16838"/>
          <w:pgMar w:top="1134" w:right="850" w:bottom="1134" w:left="1701" w:header="57" w:footer="57" w:gutter="0"/>
          <w:pgNumType w:start="1"/>
          <w:cols w:space="708"/>
          <w:docGrid w:linePitch="360"/>
        </w:sectPr>
      </w:pPr>
    </w:p>
    <w:p w14:paraId="6D5C369C" w14:textId="06E4F120" w:rsidR="000A36A5" w:rsidRDefault="000A36A5" w:rsidP="000A36A5">
      <w:pPr>
        <w:pStyle w:val="a4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05A7FD14" w14:textId="77777777" w:rsidR="000A36A5" w:rsidRDefault="000A36A5" w:rsidP="000A36A5">
      <w:pPr>
        <w:pStyle w:val="a4"/>
        <w:ind w:firstLine="5529"/>
        <w:rPr>
          <w:rFonts w:ascii="Times New Roman" w:hAnsi="Times New Roman" w:cs="Times New Roman"/>
          <w:sz w:val="28"/>
          <w:szCs w:val="28"/>
        </w:rPr>
      </w:pPr>
    </w:p>
    <w:p w14:paraId="18A4AC3A" w14:textId="77777777" w:rsidR="000A36A5" w:rsidRDefault="000A36A5" w:rsidP="000A36A5">
      <w:pPr>
        <w:pStyle w:val="a4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006FFD3F" w14:textId="77777777" w:rsidR="000A36A5" w:rsidRDefault="000A36A5" w:rsidP="000A36A5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14:paraId="63531AFF" w14:textId="77777777" w:rsidR="000A36A5" w:rsidRDefault="000A36A5" w:rsidP="000A36A5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№__________</w:t>
      </w:r>
    </w:p>
    <w:p w14:paraId="063FA2ED" w14:textId="77777777" w:rsidR="000A36A5" w:rsidRDefault="000A36A5" w:rsidP="000A3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5A0775" w14:textId="77777777" w:rsidR="000A36A5" w:rsidRPr="00356F34" w:rsidRDefault="000A36A5" w:rsidP="000A3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DCF788" w14:textId="77777777" w:rsidR="000A36A5" w:rsidRDefault="000A36A5" w:rsidP="000A36A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74BFC9F5" w14:textId="4A25F904" w:rsidR="00DD153D" w:rsidRDefault="000A36A5" w:rsidP="000A36A5">
      <w:pPr>
        <w:spacing w:after="0" w:line="240" w:lineRule="auto"/>
        <w:ind w:lef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Pr="007E52E8">
        <w:rPr>
          <w:rFonts w:ascii="Times New Roman" w:hAnsi="Times New Roman"/>
          <w:sz w:val="28"/>
          <w:szCs w:val="28"/>
        </w:rPr>
        <w:t>за счет средств федерального и областного бюджетов</w:t>
      </w:r>
      <w:r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Еврейской автономной области, расположенных на сельских территориях или сельских агломерациях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комплексного развития сельских территорий в рамках федерального проекта «Современный облик сельских территорий» государственной программы Российской Федерации «Комплексное развитие сельских территорий»</w:t>
      </w:r>
    </w:p>
    <w:p w14:paraId="7FF3EB75" w14:textId="4B9CD520" w:rsidR="00CB2D17" w:rsidRDefault="00CB2D17" w:rsidP="007C0320">
      <w:pPr>
        <w:pStyle w:val="ConsPlusNormal"/>
        <w:jc w:val="both"/>
      </w:pPr>
    </w:p>
    <w:p w14:paraId="5AA8FC92" w14:textId="1FEE65FA" w:rsidR="00CB2D17" w:rsidRDefault="00CB2D17" w:rsidP="007C0320">
      <w:pPr>
        <w:pStyle w:val="ConsPlusNormal"/>
        <w:jc w:val="both"/>
      </w:pPr>
    </w:p>
    <w:p w14:paraId="03F73659" w14:textId="518394A6" w:rsidR="00717A01" w:rsidRPr="00A1256B" w:rsidRDefault="000A36A5" w:rsidP="004C2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6B"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субсидий за счет средств федерального и областного бюджетов бюджетам муниципальных образований Еврейской автономной области, расположенных на сельских территориях или сельских агломерациях на </w:t>
      </w:r>
      <w:r w:rsidRPr="00A1256B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комплексного развития сельских территорий в рамках федерального проекта «Современный облик сельских территорий» государственной программы Российской Федерации «Комплексное развитие сельских территорий»</w:t>
      </w:r>
      <w:r w:rsidR="00082F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Порядок)</w:t>
      </w:r>
      <w:r w:rsidRPr="00A125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разработан </w:t>
      </w:r>
      <w:r w:rsidRPr="00A1256B">
        <w:rPr>
          <w:rFonts w:ascii="Times New Roman" w:hAnsi="Times New Roman" w:cs="Times New Roman"/>
          <w:sz w:val="28"/>
          <w:szCs w:val="28"/>
        </w:rPr>
        <w:t xml:space="preserve">в </w:t>
      </w:r>
      <w:r w:rsidR="009276C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A1256B">
        <w:rPr>
          <w:rFonts w:ascii="Times New Roman" w:hAnsi="Times New Roman" w:cs="Times New Roman"/>
          <w:sz w:val="28"/>
          <w:szCs w:val="28"/>
        </w:rPr>
        <w:t>постановлени</w:t>
      </w:r>
      <w:r w:rsidR="009276C0">
        <w:rPr>
          <w:rFonts w:ascii="Times New Roman" w:hAnsi="Times New Roman" w:cs="Times New Roman"/>
          <w:sz w:val="28"/>
          <w:szCs w:val="28"/>
        </w:rPr>
        <w:t>ем</w:t>
      </w:r>
      <w:r w:rsidRPr="00A125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постановления правительства Еврейской автономной области от 31.10.2019 </w:t>
      </w:r>
      <w:r w:rsidR="00082F23">
        <w:rPr>
          <w:rFonts w:ascii="Times New Roman" w:hAnsi="Times New Roman" w:cs="Times New Roman"/>
          <w:sz w:val="28"/>
          <w:szCs w:val="28"/>
        </w:rPr>
        <w:t xml:space="preserve">   </w:t>
      </w:r>
      <w:r w:rsidRPr="00A1256B">
        <w:rPr>
          <w:rFonts w:ascii="Times New Roman" w:hAnsi="Times New Roman" w:cs="Times New Roman"/>
          <w:sz w:val="28"/>
          <w:szCs w:val="28"/>
        </w:rPr>
        <w:t xml:space="preserve">№ 387-пп «О государственной программе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 и определяет механизм и условия предоставления субсидий за счет средств федерального и областного бюджетов бюджетам муниципальных образований Еврейской автономной области, расположенных на сельских территориях </w:t>
      </w:r>
      <w:r w:rsidR="00717A01" w:rsidRPr="00A1256B">
        <w:rPr>
          <w:rFonts w:ascii="Times New Roman" w:hAnsi="Times New Roman" w:cs="Times New Roman"/>
          <w:sz w:val="28"/>
          <w:szCs w:val="28"/>
        </w:rPr>
        <w:t xml:space="preserve">или сельских агломерациях </w:t>
      </w:r>
      <w:r w:rsidRPr="00A1256B">
        <w:rPr>
          <w:rFonts w:ascii="Times New Roman" w:hAnsi="Times New Roman" w:cs="Times New Roman"/>
          <w:sz w:val="28"/>
          <w:szCs w:val="28"/>
        </w:rPr>
        <w:t>Еврейской автономной области, на реализацию мероприятий</w:t>
      </w:r>
      <w:r w:rsidR="00717A01" w:rsidRPr="00A1256B">
        <w:rPr>
          <w:rFonts w:ascii="Times New Roman" w:hAnsi="Times New Roman" w:cs="Times New Roman"/>
          <w:sz w:val="28"/>
          <w:szCs w:val="28"/>
        </w:rPr>
        <w:t xml:space="preserve"> по </w:t>
      </w:r>
      <w:r w:rsidR="00717A01" w:rsidRPr="00A1256B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обеспечению комплексного развития сельских территорий</w:t>
      </w:r>
      <w:r w:rsidR="001D59BD" w:rsidRPr="001D59BD">
        <w:t xml:space="preserve"> </w:t>
      </w:r>
      <w:r w:rsidR="001D59BD" w:rsidRPr="001D59BD">
        <w:rPr>
          <w:rFonts w:ascii="Times New Roman" w:hAnsi="Times New Roman" w:cs="Times New Roman"/>
          <w:sz w:val="28"/>
          <w:szCs w:val="28"/>
        </w:rPr>
        <w:t>в части мероприятий по реализации проектов комплексного развития сельских территорий или сельских агломераций</w:t>
      </w:r>
      <w:r w:rsidR="00717A01" w:rsidRPr="001D59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7A01" w:rsidRPr="00A1256B">
        <w:rPr>
          <w:rFonts w:ascii="Times New Roman" w:hAnsi="Times New Roman" w:cs="Times New Roman"/>
          <w:sz w:val="28"/>
          <w:szCs w:val="28"/>
        </w:rPr>
        <w:t>(далее – субсидия).</w:t>
      </w:r>
    </w:p>
    <w:p w14:paraId="0C33F6F3" w14:textId="0CB84C0C" w:rsidR="00A1256B" w:rsidRPr="00A1256B" w:rsidRDefault="00717A01" w:rsidP="004C2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6B">
        <w:rPr>
          <w:rFonts w:ascii="Times New Roman" w:hAnsi="Times New Roman" w:cs="Times New Roman"/>
          <w:sz w:val="28"/>
          <w:szCs w:val="28"/>
        </w:rPr>
        <w:t xml:space="preserve">2. </w:t>
      </w:r>
      <w:r w:rsidR="00A1256B" w:rsidRPr="00A1256B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Порядке, используются в значениях, определенных </w:t>
      </w:r>
      <w:hyperlink r:id="rId9" w:tooltip="Постановление Правительства РФ от 31.05.2019 N 696 (ред. от 22.06.2022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 w:rsidR="00A1256B" w:rsidRPr="00A1256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A1256B" w:rsidRPr="00A1256B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территорий, являющимися приложением </w:t>
      </w:r>
      <w:r w:rsidR="00A1256B">
        <w:rPr>
          <w:rFonts w:ascii="Times New Roman" w:hAnsi="Times New Roman" w:cs="Times New Roman"/>
          <w:sz w:val="28"/>
          <w:szCs w:val="28"/>
        </w:rPr>
        <w:t>№</w:t>
      </w:r>
      <w:r w:rsidR="00A1256B" w:rsidRPr="00A1256B">
        <w:rPr>
          <w:rFonts w:ascii="Times New Roman" w:hAnsi="Times New Roman" w:cs="Times New Roman"/>
          <w:sz w:val="28"/>
          <w:szCs w:val="28"/>
        </w:rPr>
        <w:t xml:space="preserve"> 11 к Государственной программе</w:t>
      </w:r>
      <w:r w:rsidR="00A1256B">
        <w:rPr>
          <w:rFonts w:ascii="Times New Roman" w:hAnsi="Times New Roman" w:cs="Times New Roman"/>
          <w:sz w:val="28"/>
          <w:szCs w:val="28"/>
        </w:rPr>
        <w:t xml:space="preserve"> </w:t>
      </w:r>
      <w:r w:rsidR="00A1256B" w:rsidRPr="00A1256B">
        <w:rPr>
          <w:rFonts w:ascii="Times New Roman" w:hAnsi="Times New Roman" w:cs="Times New Roman"/>
          <w:sz w:val="28"/>
          <w:szCs w:val="28"/>
        </w:rPr>
        <w:t>Российской Федерации «Комплексное развитие сельских территорий»</w:t>
      </w:r>
      <w:r w:rsidR="00991678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A1256B" w:rsidRPr="00A1256B">
        <w:rPr>
          <w:rFonts w:ascii="Times New Roman" w:hAnsi="Times New Roman" w:cs="Times New Roman"/>
          <w:sz w:val="28"/>
          <w:szCs w:val="28"/>
        </w:rPr>
        <w:t>.</w:t>
      </w:r>
    </w:p>
    <w:p w14:paraId="1D67E52B" w14:textId="5D453ADF" w:rsidR="007917BC" w:rsidRPr="00EA0DA7" w:rsidRDefault="00A1256B" w:rsidP="00DB0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DA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7917BC" w:rsidRPr="00EA0DA7">
        <w:rPr>
          <w:rFonts w:ascii="Times New Roman" w:hAnsi="Times New Roman" w:cs="Times New Roman"/>
          <w:sz w:val="28"/>
          <w:szCs w:val="28"/>
        </w:rPr>
        <w:t>Субсидии предоставляются</w:t>
      </w:r>
      <w:r w:rsidR="00DB0B87" w:rsidRPr="00DB0B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17BC" w:rsidRPr="00EA0DA7">
        <w:rPr>
          <w:rFonts w:ascii="Times New Roman" w:hAnsi="Times New Roman" w:cs="Times New Roman"/>
          <w:sz w:val="28"/>
          <w:szCs w:val="28"/>
        </w:rPr>
        <w:t>в целях оказания финансовой поддержки при исполнении расходных обязательств муниципальных образований</w:t>
      </w:r>
      <w:r w:rsidR="00265E4F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(далее – муниципальное образование)</w:t>
      </w:r>
      <w:r w:rsidR="007917BC" w:rsidRPr="00EA0DA7">
        <w:rPr>
          <w:rFonts w:ascii="Times New Roman" w:hAnsi="Times New Roman" w:cs="Times New Roman"/>
          <w:sz w:val="28"/>
          <w:szCs w:val="28"/>
        </w:rPr>
        <w:t xml:space="preserve">, возникающих в связи с реализацией проектов, направленных на комплексное развитие сельских территорий, прошедших отбор в соответствии с порядком отбора по направлениям, указанным в </w:t>
      </w:r>
      <w:hyperlink r:id="rId10" w:tooltip="Постановление Правительства РФ от 31.05.2019 N 696 (ред. от 22.06.2022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 w:rsidR="007917BC" w:rsidRPr="00EA0DA7">
          <w:rPr>
            <w:rFonts w:ascii="Times New Roman" w:hAnsi="Times New Roman" w:cs="Times New Roman"/>
            <w:sz w:val="28"/>
            <w:szCs w:val="28"/>
          </w:rPr>
          <w:t>подпунктах «а</w:t>
        </w:r>
      </w:hyperlink>
      <w:r w:rsidR="007917BC" w:rsidRPr="00EA0DA7">
        <w:rPr>
          <w:rFonts w:ascii="Times New Roman" w:hAnsi="Times New Roman" w:cs="Times New Roman"/>
          <w:sz w:val="28"/>
          <w:szCs w:val="28"/>
        </w:rPr>
        <w:t xml:space="preserve">» - </w:t>
      </w:r>
      <w:hyperlink r:id="rId11" w:tooltip="Постановление Правительства РФ от 31.05.2019 N 696 (ред. от 22.06.2022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 w:rsidR="007917BC" w:rsidRPr="00EA0DA7">
          <w:rPr>
            <w:rFonts w:ascii="Times New Roman" w:hAnsi="Times New Roman" w:cs="Times New Roman"/>
            <w:sz w:val="28"/>
            <w:szCs w:val="28"/>
          </w:rPr>
          <w:t>«н» пункта 3</w:t>
        </w:r>
      </w:hyperlink>
      <w:r w:rsidR="007917BC" w:rsidRPr="00EA0DA7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DB0B87" w:rsidRPr="00DB0B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B0B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обеспечения достижений показателей и результатов </w:t>
      </w:r>
      <w:r w:rsidR="00DB0B87" w:rsidRPr="00A1256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проекта «Современный облик сельских территорий»</w:t>
      </w:r>
      <w:r w:rsidR="00DB0B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</w:t>
      </w:r>
      <w:r w:rsidR="00991678" w:rsidRPr="00EA0DA7">
        <w:rPr>
          <w:rFonts w:ascii="Times New Roman" w:hAnsi="Times New Roman" w:cs="Times New Roman"/>
          <w:sz w:val="28"/>
          <w:szCs w:val="28"/>
        </w:rPr>
        <w:t>.</w:t>
      </w:r>
    </w:p>
    <w:p w14:paraId="0F2893A8" w14:textId="345569F4" w:rsidR="00EA0DA7" w:rsidRPr="00EA0DA7" w:rsidRDefault="00991678" w:rsidP="004C2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DA7">
        <w:rPr>
          <w:rFonts w:ascii="Times New Roman" w:hAnsi="Times New Roman" w:cs="Times New Roman"/>
          <w:sz w:val="28"/>
          <w:szCs w:val="28"/>
        </w:rPr>
        <w:t xml:space="preserve">4. </w:t>
      </w:r>
      <w:r w:rsidR="00EA0DA7" w:rsidRPr="00EA0DA7">
        <w:rPr>
          <w:rFonts w:ascii="Times New Roman" w:hAnsi="Times New Roman" w:cs="Times New Roman"/>
          <w:sz w:val="28"/>
          <w:szCs w:val="28"/>
        </w:rPr>
        <w:t>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допускается.</w:t>
      </w:r>
    </w:p>
    <w:p w14:paraId="22B5573E" w14:textId="77777777" w:rsidR="00EA0DA7" w:rsidRPr="00265E4F" w:rsidRDefault="00EA0DA7" w:rsidP="00DB0B8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DA7">
        <w:rPr>
          <w:rFonts w:ascii="Times New Roman" w:hAnsi="Times New Roman" w:cs="Times New Roman"/>
          <w:sz w:val="28"/>
          <w:szCs w:val="28"/>
        </w:rPr>
        <w:t xml:space="preserve">Проектами может предусматриваться при необходимости реализация мероприятий, включенных в проектную документацию по объекту, но не предусмотренных </w:t>
      </w:r>
      <w:hyperlink r:id="rId12" w:tooltip="Постановление Правительства РФ от 31.05.2019 N 696 (ред. от 22.06.2022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 w:rsidRPr="00265E4F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65E4F">
        <w:rPr>
          <w:rFonts w:ascii="Times New Roman" w:hAnsi="Times New Roman" w:cs="Times New Roman"/>
          <w:sz w:val="28"/>
          <w:szCs w:val="28"/>
        </w:rPr>
        <w:t xml:space="preserve"> </w:t>
      </w:r>
      <w:r w:rsidRPr="00EA0DA7">
        <w:rPr>
          <w:rFonts w:ascii="Times New Roman" w:hAnsi="Times New Roman" w:cs="Times New Roman"/>
          <w:sz w:val="28"/>
          <w:szCs w:val="28"/>
        </w:rPr>
        <w:t xml:space="preserve">Правил, без которых реализация проекта, в том числе ввод объекта в эксплуатацию, не представляется возможной, при условии реализации таких дополнительных мероприятий без </w:t>
      </w:r>
      <w:proofErr w:type="spellStart"/>
      <w:r w:rsidRPr="00265E4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65E4F">
        <w:rPr>
          <w:rFonts w:ascii="Times New Roman" w:hAnsi="Times New Roman" w:cs="Times New Roman"/>
          <w:sz w:val="28"/>
          <w:szCs w:val="28"/>
        </w:rPr>
        <w:t xml:space="preserve"> из федерального бюджета, при этом в балльной системе оценки соответствующие объемы внебюджетных источников не учитываются.</w:t>
      </w:r>
    </w:p>
    <w:p w14:paraId="45B588FC" w14:textId="27327038" w:rsidR="00EA0DA7" w:rsidRDefault="00EA0DA7" w:rsidP="004C20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E4F">
        <w:rPr>
          <w:rFonts w:ascii="Times New Roman" w:hAnsi="Times New Roman" w:cs="Times New Roman"/>
          <w:sz w:val="28"/>
          <w:szCs w:val="28"/>
        </w:rPr>
        <w:t>Проект, реализация которого осуществляется на территории сельской агломерации, должен состоять из мероприятий, реализация которых осуществляется не менее чем в 30 процентах населенных пунктов, относящихся к сельским территориям в составе соответствующей сельской агломерации.</w:t>
      </w:r>
    </w:p>
    <w:p w14:paraId="67915D73" w14:textId="40E3FEEC" w:rsidR="00484A43" w:rsidRPr="00484A43" w:rsidRDefault="00484A43" w:rsidP="00484A4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A43">
        <w:rPr>
          <w:rFonts w:ascii="Times New Roman" w:eastAsia="Calibri" w:hAnsi="Times New Roman" w:cs="Times New Roman"/>
          <w:sz w:val="28"/>
          <w:szCs w:val="28"/>
          <w:lang w:eastAsia="ru-RU"/>
        </w:rPr>
        <w:t>5. Предоставление субсидии осуществляется департаментом сельского хозяйства правительства Еврейской автономной области (далее - департамент) в пределах бюджетных ассигнований и лимитов бюджетных обязательств, предусмотренных на эти цели в текущем финансовом году в областном бюджете.</w:t>
      </w:r>
    </w:p>
    <w:p w14:paraId="4EBAF94A" w14:textId="39CF318B" w:rsidR="00484A43" w:rsidRPr="00484A43" w:rsidRDefault="00484A43" w:rsidP="00484A4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84A43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484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 сведений о субсидиях.</w:t>
      </w:r>
    </w:p>
    <w:p w14:paraId="78F64936" w14:textId="5E43F816" w:rsidR="00265E4F" w:rsidRPr="00265E4F" w:rsidRDefault="00484A43" w:rsidP="00265E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5E4F" w:rsidRPr="00265E4F">
        <w:rPr>
          <w:rFonts w:ascii="Times New Roman" w:hAnsi="Times New Roman" w:cs="Times New Roman"/>
          <w:sz w:val="28"/>
          <w:szCs w:val="28"/>
        </w:rPr>
        <w:t>. Субсидии предоставляются бюджету муниципального образования на следующих условиях:</w:t>
      </w:r>
    </w:p>
    <w:p w14:paraId="768B1786" w14:textId="71DCD7BC" w:rsidR="00C84CD6" w:rsidRDefault="00265E4F" w:rsidP="00C84C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9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C84CD6" w:rsidRPr="00265E4F">
        <w:rPr>
          <w:rFonts w:ascii="Times New Roman" w:hAnsi="Times New Roman" w:cs="Times New Roman"/>
          <w:sz w:val="28"/>
          <w:szCs w:val="28"/>
        </w:rPr>
        <w:t>наличие</w:t>
      </w:r>
      <w:r w:rsidR="00C84CD6" w:rsidRPr="00F279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79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нормативного </w:t>
      </w:r>
      <w:r w:rsidR="00D97B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правового </w:t>
      </w:r>
      <w:r w:rsidRPr="00F279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акта об утверждении муниципальной программы (подпрограммы) муниципального образования, </w:t>
      </w:r>
      <w:r w:rsidR="00C84CD6" w:rsidRPr="00265E4F">
        <w:rPr>
          <w:rFonts w:ascii="Times New Roman" w:hAnsi="Times New Roman" w:cs="Times New Roman"/>
          <w:sz w:val="28"/>
          <w:szCs w:val="28"/>
        </w:rPr>
        <w:t xml:space="preserve">предусматривающего мероприятия, в целях </w:t>
      </w:r>
      <w:proofErr w:type="spellStart"/>
      <w:r w:rsidR="00C84CD6" w:rsidRPr="00265E4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84CD6" w:rsidRPr="00265E4F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субсидии;</w:t>
      </w:r>
    </w:p>
    <w:p w14:paraId="0C142F98" w14:textId="296B2D57" w:rsidR="00265E4F" w:rsidRPr="00265E4F" w:rsidRDefault="00265E4F" w:rsidP="00265E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E4F">
        <w:rPr>
          <w:rFonts w:ascii="Times New Roman" w:hAnsi="Times New Roman" w:cs="Times New Roman"/>
          <w:sz w:val="28"/>
          <w:szCs w:val="28"/>
        </w:rPr>
        <w:t xml:space="preserve"> наличие в бюджете муниципального образования (сводной бюджетной росписи местного бюджета) бюджетных ассигнований на исполнение расходного обязательства муниципального образования, в целях </w:t>
      </w:r>
      <w:proofErr w:type="spellStart"/>
      <w:r w:rsidRPr="00265E4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65E4F">
        <w:rPr>
          <w:rFonts w:ascii="Times New Roman" w:hAnsi="Times New Roman" w:cs="Times New Roman"/>
          <w:sz w:val="28"/>
          <w:szCs w:val="28"/>
        </w:rPr>
        <w:t xml:space="preserve"> которого предоставляется субсидия, в объеме, необходимом для его исполнения, включая размер планируемой к предоставлению из областного бюджета субсидии;</w:t>
      </w:r>
    </w:p>
    <w:p w14:paraId="2C6E1176" w14:textId="6ACEF124" w:rsidR="00265E4F" w:rsidRPr="00265E4F" w:rsidRDefault="00C84CD6" w:rsidP="00C84C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65E4F" w:rsidRPr="00265E4F">
        <w:rPr>
          <w:rFonts w:ascii="Times New Roman" w:hAnsi="Times New Roman" w:cs="Times New Roman"/>
          <w:sz w:val="28"/>
          <w:szCs w:val="28"/>
        </w:rPr>
        <w:t xml:space="preserve"> наличие проектно-сметной документации в отношении каждого объекта капитального строительства в рамках проекта, положительного заключения государственной экспертизы результатов инженерных изысканий и проектно-сметной документации в отношении каждого объекта капитального строительства в рамках проекта и положительного заключения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14:paraId="15A0A9B8" w14:textId="5FC08637" w:rsidR="00265E4F" w:rsidRPr="00345CA8" w:rsidRDefault="00C84CD6" w:rsidP="00E7626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A8">
        <w:rPr>
          <w:rFonts w:ascii="Times New Roman" w:hAnsi="Times New Roman" w:cs="Times New Roman"/>
          <w:sz w:val="28"/>
          <w:szCs w:val="28"/>
        </w:rPr>
        <w:t>-</w:t>
      </w:r>
      <w:r w:rsidR="00265E4F" w:rsidRPr="00345CA8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484A43" w:rsidRPr="00345CA8">
        <w:rPr>
          <w:rFonts w:ascii="Times New Roman" w:hAnsi="Times New Roman" w:cs="Times New Roman"/>
          <w:sz w:val="28"/>
          <w:szCs w:val="28"/>
        </w:rPr>
        <w:t>я</w:t>
      </w:r>
      <w:r w:rsidR="00265E4F" w:rsidRPr="00345CA8">
        <w:rPr>
          <w:rFonts w:ascii="Times New Roman" w:hAnsi="Times New Roman" w:cs="Times New Roman"/>
          <w:sz w:val="28"/>
          <w:szCs w:val="28"/>
        </w:rPr>
        <w:t xml:space="preserve"> соглашения между </w:t>
      </w:r>
      <w:r w:rsidR="004C207A" w:rsidRPr="00345CA8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265E4F" w:rsidRPr="00345CA8">
        <w:rPr>
          <w:rFonts w:ascii="Times New Roman" w:hAnsi="Times New Roman" w:cs="Times New Roman"/>
          <w:sz w:val="28"/>
          <w:szCs w:val="28"/>
        </w:rPr>
        <w:t>и муниципальным образованием о предоставлении субсидии (далее - соглашение).</w:t>
      </w:r>
    </w:p>
    <w:p w14:paraId="40F1AF8B" w14:textId="0EC4F99A" w:rsidR="00345CA8" w:rsidRPr="00345CA8" w:rsidRDefault="00293760" w:rsidP="00345C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5CA8" w:rsidRPr="00345CA8">
        <w:rPr>
          <w:rFonts w:ascii="Times New Roman" w:hAnsi="Times New Roman" w:cs="Times New Roman"/>
          <w:sz w:val="28"/>
          <w:szCs w:val="28"/>
        </w:rPr>
        <w:t>. Критериями отбора при предоставлении субсидии бюджету муниципального образования являются:</w:t>
      </w:r>
    </w:p>
    <w:p w14:paraId="12E84742" w14:textId="537E623E" w:rsidR="00345CA8" w:rsidRPr="00345CA8" w:rsidRDefault="00345CA8" w:rsidP="00345C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5CA8">
        <w:rPr>
          <w:rFonts w:ascii="Times New Roman" w:hAnsi="Times New Roman" w:cs="Times New Roman"/>
          <w:sz w:val="28"/>
          <w:szCs w:val="28"/>
        </w:rPr>
        <w:t xml:space="preserve"> наличие проектов, отобранных в соответствии с порядком, установленным Министерством сельского хозяйства Российской Федерации;</w:t>
      </w:r>
    </w:p>
    <w:p w14:paraId="740267B2" w14:textId="284E8AC6" w:rsidR="00345CA8" w:rsidRDefault="00345CA8" w:rsidP="00345C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5CA8">
        <w:rPr>
          <w:rFonts w:ascii="Times New Roman" w:hAnsi="Times New Roman" w:cs="Times New Roman"/>
          <w:sz w:val="28"/>
          <w:szCs w:val="28"/>
        </w:rPr>
        <w:t xml:space="preserve"> наличие </w:t>
      </w:r>
      <w:r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345CA8">
        <w:rPr>
          <w:rFonts w:ascii="Times New Roman" w:hAnsi="Times New Roman" w:cs="Times New Roman"/>
          <w:sz w:val="28"/>
          <w:szCs w:val="28"/>
        </w:rPr>
        <w:t>на предоставление субсидии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форме согласно приложению к настоящему Порядку</w:t>
      </w:r>
      <w:r w:rsidRPr="00345CA8">
        <w:rPr>
          <w:rFonts w:ascii="Times New Roman" w:hAnsi="Times New Roman" w:cs="Times New Roman"/>
          <w:sz w:val="28"/>
          <w:szCs w:val="28"/>
        </w:rPr>
        <w:t xml:space="preserve"> (далее - бюджетная заявка).</w:t>
      </w:r>
    </w:p>
    <w:p w14:paraId="1B5104C3" w14:textId="11149911" w:rsidR="00345CA8" w:rsidRPr="00EB7682" w:rsidRDefault="00293760" w:rsidP="00EB76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5CA8" w:rsidRPr="00EB7682">
        <w:rPr>
          <w:rFonts w:ascii="Times New Roman" w:hAnsi="Times New Roman" w:cs="Times New Roman"/>
          <w:sz w:val="28"/>
          <w:szCs w:val="28"/>
        </w:rPr>
        <w:t xml:space="preserve">. Предоставление субсидии осуществляется на основании заключенного соглашения между </w:t>
      </w:r>
      <w:r w:rsidR="00B22787" w:rsidRPr="00EB7682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345CA8" w:rsidRPr="00EB7682">
        <w:rPr>
          <w:rFonts w:ascii="Times New Roman" w:hAnsi="Times New Roman" w:cs="Times New Roman"/>
          <w:sz w:val="28"/>
          <w:szCs w:val="28"/>
        </w:rPr>
        <w:t>и муниципальн</w:t>
      </w:r>
      <w:r w:rsidR="00B22787" w:rsidRPr="00EB7682">
        <w:rPr>
          <w:rFonts w:ascii="Times New Roman" w:hAnsi="Times New Roman" w:cs="Times New Roman"/>
          <w:sz w:val="28"/>
          <w:szCs w:val="28"/>
        </w:rPr>
        <w:t>ым</w:t>
      </w:r>
      <w:r w:rsidR="00345CA8" w:rsidRPr="00EB768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22787" w:rsidRPr="00EB7682">
        <w:rPr>
          <w:rFonts w:ascii="Times New Roman" w:hAnsi="Times New Roman" w:cs="Times New Roman"/>
          <w:sz w:val="28"/>
          <w:szCs w:val="28"/>
        </w:rPr>
        <w:t>ем</w:t>
      </w:r>
      <w:r w:rsidR="00345CA8" w:rsidRPr="00EB7682">
        <w:rPr>
          <w:rFonts w:ascii="Times New Roman" w:hAnsi="Times New Roman" w:cs="Times New Roman"/>
          <w:sz w:val="28"/>
          <w:szCs w:val="28"/>
        </w:rPr>
        <w:t xml:space="preserve"> о предоставлении субсидии из областного бюджета местному бюджету в государственной интегрированной информационной системе управления общественными финансами «Электронный бюджет» по форме, аналогичной установленной </w:t>
      </w:r>
      <w:hyperlink r:id="rId13" w:tooltip="Постановление Правительства РФ от 30.09.2014 N 999 (ред. от 26.07.2022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 w:rsidR="00345CA8" w:rsidRPr="00EB7682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="00345CA8" w:rsidRPr="00EB7682"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</w:t>
      </w:r>
      <w:r w:rsidR="00B22787" w:rsidRPr="00EB7682">
        <w:rPr>
          <w:rFonts w:ascii="Times New Roman" w:hAnsi="Times New Roman" w:cs="Times New Roman"/>
          <w:sz w:val="28"/>
          <w:szCs w:val="28"/>
        </w:rPr>
        <w:t>№</w:t>
      </w:r>
      <w:r w:rsidR="00345CA8" w:rsidRPr="00EB7682">
        <w:rPr>
          <w:rFonts w:ascii="Times New Roman" w:hAnsi="Times New Roman" w:cs="Times New Roman"/>
          <w:sz w:val="28"/>
          <w:szCs w:val="28"/>
        </w:rPr>
        <w:t xml:space="preserve"> 999.</w:t>
      </w:r>
    </w:p>
    <w:p w14:paraId="7B8B50A7" w14:textId="136E0230" w:rsidR="00CE478C" w:rsidRPr="00EB7682" w:rsidRDefault="00293760" w:rsidP="00EB76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478C" w:rsidRPr="00EB7682">
        <w:rPr>
          <w:rFonts w:ascii="Times New Roman" w:hAnsi="Times New Roman" w:cs="Times New Roman"/>
          <w:sz w:val="28"/>
          <w:szCs w:val="28"/>
        </w:rPr>
        <w:t>. Размер субсидии бюджету i-го муниципального образования определяется по формуле:</w:t>
      </w:r>
    </w:p>
    <w:p w14:paraId="2AA2068A" w14:textId="77777777" w:rsidR="00CE478C" w:rsidRPr="00EB7682" w:rsidRDefault="00CE478C" w:rsidP="00EB76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4E196F4" w14:textId="77777777" w:rsidR="00CE478C" w:rsidRPr="00EB7682" w:rsidRDefault="00CE478C" w:rsidP="00EB7682">
      <w:pPr>
        <w:pStyle w:val="a4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EB7682">
        <w:rPr>
          <w:rFonts w:ascii="Times New Roman" w:hAnsi="Times New Roman" w:cs="Times New Roman"/>
          <w:noProof/>
          <w:position w:val="-11"/>
          <w:sz w:val="36"/>
          <w:szCs w:val="36"/>
        </w:rPr>
        <w:drawing>
          <wp:inline distT="0" distB="0" distL="0" distR="0" wp14:anchorId="1B20E4AA" wp14:editId="529FC5C8">
            <wp:extent cx="1381125" cy="342900"/>
            <wp:effectExtent l="0" t="0" r="9525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8D8AB" w14:textId="77777777" w:rsidR="00CE478C" w:rsidRPr="00EB7682" w:rsidRDefault="00CE478C" w:rsidP="00EB76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A4D03A5" w14:textId="77777777" w:rsidR="00CE478C" w:rsidRPr="00EB7682" w:rsidRDefault="00CE478C" w:rsidP="00EB76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7682">
        <w:rPr>
          <w:rFonts w:ascii="Times New Roman" w:hAnsi="Times New Roman" w:cs="Times New Roman"/>
          <w:sz w:val="28"/>
          <w:szCs w:val="28"/>
        </w:rPr>
        <w:t>где:</w:t>
      </w:r>
    </w:p>
    <w:p w14:paraId="37919D98" w14:textId="491F46E5" w:rsidR="00CE478C" w:rsidRDefault="00CE478C" w:rsidP="00EB76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68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EB7682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предоставляемый бюджету i-го муниципального образования;</w:t>
      </w:r>
    </w:p>
    <w:p w14:paraId="4FEF931D" w14:textId="207B1ACB" w:rsidR="00DD01FF" w:rsidRPr="00EB7682" w:rsidRDefault="00DD01FF" w:rsidP="00DD0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n - количество муниципальных образований;</w:t>
      </w:r>
    </w:p>
    <w:p w14:paraId="6857A316" w14:textId="4CF1E4A0" w:rsidR="00CE478C" w:rsidRPr="00EB7682" w:rsidRDefault="00EB7682" w:rsidP="00EB76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E478C" w:rsidRPr="00EB7682">
        <w:rPr>
          <w:rFonts w:ascii="Times New Roman" w:hAnsi="Times New Roman" w:cs="Times New Roman"/>
          <w:sz w:val="28"/>
          <w:szCs w:val="28"/>
        </w:rPr>
        <w:t xml:space="preserve"> - общий объем субсидий, предусмотренный бюджетам муниципальных образований на реализацию мероприятий, указанных в </w:t>
      </w:r>
      <w:hyperlink w:anchor="P4635" w:tooltip="1. Настоящий Порядок устанавливает порядок и условия предоставления и распределения субсидии, источником финансового обеспечения которых являются средства федерального и областного бюджетов, бюджетам муниципальных образований области на реализацию мероприятия ">
        <w:r w:rsidR="00CE478C" w:rsidRPr="00EB768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E478C" w:rsidRPr="00EB7682">
        <w:rPr>
          <w:rFonts w:ascii="Times New Roman" w:hAnsi="Times New Roman" w:cs="Times New Roman"/>
          <w:sz w:val="28"/>
          <w:szCs w:val="28"/>
        </w:rPr>
        <w:t xml:space="preserve"> настоящего Порядка, в текущем финансовом году;</w:t>
      </w:r>
    </w:p>
    <w:p w14:paraId="05187F27" w14:textId="77777777" w:rsidR="00CE478C" w:rsidRPr="00EB7682" w:rsidRDefault="00CE478C" w:rsidP="00EB76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68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EB7682">
        <w:rPr>
          <w:rFonts w:ascii="Times New Roman" w:hAnsi="Times New Roman" w:cs="Times New Roman"/>
          <w:sz w:val="28"/>
          <w:szCs w:val="28"/>
        </w:rPr>
        <w:t xml:space="preserve"> - объем средств, необходимый муниципальному образованию на реализацию мероприятий, указанных в </w:t>
      </w:r>
      <w:hyperlink w:anchor="P4635" w:tooltip="1. Настоящий Порядок устанавливает порядок и условия предоставления и распределения субсидии, источником финансового обеспечения которых являются средства федерального и областного бюджетов, бюджетам муниципальных образований области на реализацию мероприятия ">
        <w:r w:rsidRPr="00EB768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B7682">
        <w:rPr>
          <w:rFonts w:ascii="Times New Roman" w:hAnsi="Times New Roman" w:cs="Times New Roman"/>
          <w:sz w:val="28"/>
          <w:szCs w:val="28"/>
        </w:rPr>
        <w:t xml:space="preserve"> настоящего Порядка, который определяется по формуле:</w:t>
      </w:r>
    </w:p>
    <w:p w14:paraId="17D2ADD3" w14:textId="77777777" w:rsidR="00CE478C" w:rsidRPr="00EB7682" w:rsidRDefault="00CE478C" w:rsidP="00EB76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863230A" w14:textId="77777777" w:rsidR="00CE478C" w:rsidRPr="00EB7682" w:rsidRDefault="00CE478C" w:rsidP="00EB76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68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EB768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B7682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EB768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EB7682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EB7682">
        <w:rPr>
          <w:rFonts w:ascii="Times New Roman" w:hAnsi="Times New Roman" w:cs="Times New Roman"/>
          <w:sz w:val="28"/>
          <w:szCs w:val="28"/>
        </w:rPr>
        <w:t xml:space="preserve"> / 100,</w:t>
      </w:r>
    </w:p>
    <w:p w14:paraId="5E43F0A0" w14:textId="77777777" w:rsidR="00CE478C" w:rsidRPr="00EB7682" w:rsidRDefault="00CE478C" w:rsidP="00EB76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F731A97" w14:textId="77777777" w:rsidR="00CE478C" w:rsidRPr="00EB7682" w:rsidRDefault="00CE478C" w:rsidP="00EB76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7682">
        <w:rPr>
          <w:rFonts w:ascii="Times New Roman" w:hAnsi="Times New Roman" w:cs="Times New Roman"/>
          <w:sz w:val="28"/>
          <w:szCs w:val="28"/>
        </w:rPr>
        <w:t>где:</w:t>
      </w:r>
    </w:p>
    <w:p w14:paraId="2DD00559" w14:textId="77777777" w:rsidR="00CE478C" w:rsidRPr="00EB7682" w:rsidRDefault="00CE478C" w:rsidP="004640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682">
        <w:rPr>
          <w:rFonts w:ascii="Times New Roman" w:hAnsi="Times New Roman" w:cs="Times New Roman"/>
          <w:sz w:val="28"/>
          <w:szCs w:val="28"/>
        </w:rPr>
        <w:lastRenderedPageBreak/>
        <w:t>Vi</w:t>
      </w:r>
      <w:proofErr w:type="spellEnd"/>
      <w:r w:rsidRPr="00EB7682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 на исполнение расходного обязательства i-го муниципального образования, в целях </w:t>
      </w:r>
      <w:proofErr w:type="spellStart"/>
      <w:r w:rsidRPr="00EB768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B7682">
        <w:rPr>
          <w:rFonts w:ascii="Times New Roman" w:hAnsi="Times New Roman" w:cs="Times New Roman"/>
          <w:sz w:val="28"/>
          <w:szCs w:val="28"/>
        </w:rPr>
        <w:t xml:space="preserve"> которого предоставляется субсидия;</w:t>
      </w:r>
    </w:p>
    <w:p w14:paraId="2069EFCA" w14:textId="7233661C" w:rsidR="00CE478C" w:rsidRPr="0022666F" w:rsidRDefault="00CE478C" w:rsidP="002266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666F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22666F">
        <w:rPr>
          <w:rFonts w:ascii="Times New Roman" w:hAnsi="Times New Roman" w:cs="Times New Roman"/>
          <w:sz w:val="28"/>
          <w:szCs w:val="28"/>
        </w:rPr>
        <w:t xml:space="preserve"> - предельный уровень </w:t>
      </w:r>
      <w:proofErr w:type="spellStart"/>
      <w:r w:rsidRPr="0022666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2666F">
        <w:rPr>
          <w:rFonts w:ascii="Times New Roman" w:hAnsi="Times New Roman" w:cs="Times New Roman"/>
          <w:sz w:val="28"/>
          <w:szCs w:val="28"/>
        </w:rPr>
        <w:t xml:space="preserve"> расходного обязательства i-го муниципального образования из областного бюджета на очередной финансовый год (в процентах), утвержденный </w:t>
      </w:r>
      <w:r w:rsidR="0046409F" w:rsidRPr="0022666F">
        <w:rPr>
          <w:rFonts w:ascii="Times New Roman" w:hAnsi="Times New Roman" w:cs="Times New Roman"/>
          <w:sz w:val="28"/>
          <w:szCs w:val="28"/>
        </w:rPr>
        <w:t>п</w:t>
      </w:r>
      <w:r w:rsidRPr="0022666F">
        <w:rPr>
          <w:rFonts w:ascii="Times New Roman" w:hAnsi="Times New Roman" w:cs="Times New Roman"/>
          <w:sz w:val="28"/>
          <w:szCs w:val="28"/>
        </w:rPr>
        <w:t xml:space="preserve">равительством </w:t>
      </w:r>
      <w:r w:rsidR="0046409F" w:rsidRPr="0022666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22666F">
        <w:rPr>
          <w:rFonts w:ascii="Times New Roman" w:hAnsi="Times New Roman" w:cs="Times New Roman"/>
          <w:sz w:val="28"/>
          <w:szCs w:val="28"/>
        </w:rPr>
        <w:t>.</w:t>
      </w:r>
    </w:p>
    <w:p w14:paraId="414223E4" w14:textId="4CEE3873" w:rsidR="00BE50F6" w:rsidRPr="0022666F" w:rsidRDefault="00293760" w:rsidP="00AB01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666F"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="00BE50F6" w:rsidRPr="0022666F">
        <w:rPr>
          <w:rFonts w:ascii="Times New Roman" w:hAnsi="Times New Roman" w:cs="Times New Roman"/>
          <w:sz w:val="28"/>
          <w:szCs w:val="28"/>
        </w:rPr>
        <w:t xml:space="preserve">Размер субсидии, определяемый в соответствии с </w:t>
      </w:r>
      <w:hyperlink w:anchor="P4665" w:tooltip="10. Размер субсидии бюджету i-го муниципального образования определяется по формуле:">
        <w:r w:rsidR="00BE50F6" w:rsidRPr="0022666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F94746" w:rsidRPr="0022666F">
        <w:rPr>
          <w:rFonts w:ascii="Times New Roman" w:hAnsi="Times New Roman" w:cs="Times New Roman"/>
          <w:sz w:val="28"/>
          <w:szCs w:val="28"/>
        </w:rPr>
        <w:t>9</w:t>
      </w:r>
      <w:r w:rsidR="00BE50F6" w:rsidRPr="0022666F">
        <w:rPr>
          <w:rFonts w:ascii="Times New Roman" w:hAnsi="Times New Roman" w:cs="Times New Roman"/>
          <w:sz w:val="28"/>
          <w:szCs w:val="28"/>
        </w:rPr>
        <w:t xml:space="preserve"> настоящего Порядка, уточняется согласно заявкам. В случае если размер субсидии, определенный в соответствии с </w:t>
      </w:r>
      <w:hyperlink w:anchor="P4665" w:tooltip="10. Размер субсидии бюджету i-го муниципального образования определяется по формуле:">
        <w:r w:rsidR="00BE50F6" w:rsidRPr="0022666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F94746" w:rsidRPr="0022666F">
        <w:rPr>
          <w:rFonts w:ascii="Times New Roman" w:hAnsi="Times New Roman" w:cs="Times New Roman"/>
          <w:sz w:val="28"/>
          <w:szCs w:val="28"/>
        </w:rPr>
        <w:t>9</w:t>
      </w:r>
      <w:r w:rsidR="00BE50F6" w:rsidRPr="0022666F">
        <w:rPr>
          <w:rFonts w:ascii="Times New Roman" w:hAnsi="Times New Roman" w:cs="Times New Roman"/>
          <w:sz w:val="28"/>
          <w:szCs w:val="28"/>
        </w:rPr>
        <w:t xml:space="preserve"> настоящего Порядка, больше запрашиваемого в заявке размера средств, размер субсидии подлежит сокращению до размера средств, указанного в заявке.</w:t>
      </w:r>
    </w:p>
    <w:p w14:paraId="2167AA96" w14:textId="52B0D08A" w:rsidR="00BE50F6" w:rsidRPr="00AB0130" w:rsidRDefault="00BE50F6" w:rsidP="00AB0130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130">
        <w:rPr>
          <w:rFonts w:ascii="Times New Roman" w:hAnsi="Times New Roman" w:cs="Times New Roman"/>
          <w:sz w:val="28"/>
          <w:szCs w:val="28"/>
        </w:rPr>
        <w:t xml:space="preserve">Высвобождающиеся средства перераспределяются между другими муниципальными образованиями, имеющими право на получение субсидий в соответствии с настоящим Порядком, пропорционально размеру субсидии, определяемому в соответствии с </w:t>
      </w:r>
      <w:hyperlink w:anchor="P4665" w:tooltip="10. Размер субсидии бюджету i-го муниципального образования определяется по формуле:">
        <w:r w:rsidRPr="00AB013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F94746" w:rsidRPr="00AB0130">
        <w:rPr>
          <w:rFonts w:ascii="Times New Roman" w:hAnsi="Times New Roman" w:cs="Times New Roman"/>
          <w:sz w:val="28"/>
          <w:szCs w:val="28"/>
        </w:rPr>
        <w:t>9</w:t>
      </w:r>
      <w:r w:rsidRPr="00AB013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4C8F4CD" w14:textId="37FBC562" w:rsidR="006428A3" w:rsidRPr="002B63A3" w:rsidRDefault="006428A3" w:rsidP="00642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3A3">
        <w:rPr>
          <w:rFonts w:ascii="Times New Roman" w:eastAsia="Calibri" w:hAnsi="Times New Roman" w:cs="Times New Roman"/>
          <w:sz w:val="28"/>
          <w:szCs w:val="28"/>
          <w:lang w:eastAsia="ru-RU"/>
        </w:rPr>
        <w:t>11. Порядок, сроки и формы предоставления муниципальными образованиями отчетности о реализации средств субсидии определяются в соответствии с заключенными соглашениями.</w:t>
      </w:r>
    </w:p>
    <w:p w14:paraId="076AEB5E" w14:textId="15F5D3C8" w:rsidR="00082F23" w:rsidRPr="0076703D" w:rsidRDefault="001F467E" w:rsidP="006F2E41">
      <w:pPr>
        <w:pStyle w:val="a4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703D">
        <w:rPr>
          <w:rFonts w:ascii="Times New Roman" w:eastAsia="Calibri" w:hAnsi="Times New Roman" w:cs="Times New Roman"/>
          <w:sz w:val="28"/>
          <w:szCs w:val="28"/>
          <w:lang w:eastAsia="ru-RU"/>
        </w:rPr>
        <w:t>12. Муниципальные образования</w:t>
      </w:r>
      <w:r w:rsidR="002B63A3" w:rsidRPr="0076703D">
        <w:rPr>
          <w:rFonts w:ascii="Times New Roman" w:eastAsia="Calibri" w:hAnsi="Times New Roman" w:cs="Times New Roman"/>
          <w:sz w:val="28"/>
          <w:szCs w:val="28"/>
          <w:lang w:eastAsia="ru-RU"/>
        </w:rPr>
        <w:t>, обеспечивают достижение значений результатов использования субсидий</w:t>
      </w:r>
      <w:r w:rsidR="00082F23" w:rsidRPr="00767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цели, предусмотренные </w:t>
      </w:r>
      <w:hyperlink r:id="rId15" w:history="1">
        <w:r w:rsidR="00082F23" w:rsidRPr="0076703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</w:t>
        </w:r>
        <w:r w:rsidR="00082F23" w:rsidRPr="0076703D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  <w:r w:rsidR="0076703D" w:rsidRPr="0076703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82F23" w:rsidRPr="00767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</w:t>
      </w:r>
      <w:r w:rsidR="0076703D" w:rsidRPr="0076703D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="00082F23" w:rsidRPr="00767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703D" w:rsidRPr="0076703D">
        <w:rPr>
          <w:rFonts w:ascii="Times New Roman" w:eastAsia="Calibri" w:hAnsi="Times New Roman" w:cs="Times New Roman"/>
          <w:sz w:val="28"/>
          <w:szCs w:val="28"/>
          <w:lang w:eastAsia="ru-RU"/>
        </w:rPr>
        <w:t>Порядка</w:t>
      </w:r>
      <w:r w:rsidR="00082F23" w:rsidRPr="0076703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2BD4245B" w14:textId="01890007" w:rsidR="00082F23" w:rsidRPr="0076703D" w:rsidRDefault="006F2E41" w:rsidP="006F2E41">
      <w:pPr>
        <w:pStyle w:val="a4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82F23" w:rsidRPr="00767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реализованы проекты комплексного развития сельских территорий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</w:t>
      </w:r>
      <w:r w:rsidR="00082F23" w:rsidRPr="0076703D">
        <w:rPr>
          <w:rFonts w:ascii="Times New Roman" w:eastAsia="Calibri" w:hAnsi="Times New Roman" w:cs="Times New Roman"/>
          <w:sz w:val="28"/>
          <w:szCs w:val="28"/>
          <w:lang w:eastAsia="ru-RU"/>
        </w:rPr>
        <w:t>агломераций, единиц;</w:t>
      </w:r>
    </w:p>
    <w:p w14:paraId="4318FEBB" w14:textId="4D2783E5" w:rsidR="00082F23" w:rsidRPr="0076703D" w:rsidRDefault="006F2E41" w:rsidP="006F2E41">
      <w:pPr>
        <w:pStyle w:val="a4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82F23" w:rsidRPr="0076703D">
        <w:rPr>
          <w:rFonts w:ascii="Times New Roman" w:eastAsia="Calibri" w:hAnsi="Times New Roman" w:cs="Times New Roman"/>
          <w:sz w:val="28"/>
          <w:szCs w:val="28"/>
          <w:lang w:eastAsia="ru-RU"/>
        </w:rPr>
        <w:t>созданы рабочие места (заполнены штатные единицы) в период реализации проектов, единиц.</w:t>
      </w:r>
    </w:p>
    <w:p w14:paraId="27632BF2" w14:textId="77777777" w:rsidR="002B63A3" w:rsidRPr="007E40A0" w:rsidRDefault="002B63A3" w:rsidP="007E40A0">
      <w:pPr>
        <w:pStyle w:val="a4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0A0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эффективности использования субсидии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субсидии, предусмотренным соглашением.</w:t>
      </w:r>
    </w:p>
    <w:p w14:paraId="7AF17790" w14:textId="07C127C8" w:rsidR="002B63A3" w:rsidRPr="007E40A0" w:rsidRDefault="006F2E41" w:rsidP="007E40A0">
      <w:pPr>
        <w:pStyle w:val="a4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2B63A3" w:rsidRPr="007E4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Предоставление субсидий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областного бюджета </w:t>
      </w:r>
      <w:r w:rsidR="00F21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образованиям </w:t>
      </w:r>
      <w:r w:rsidR="002B63A3" w:rsidRPr="007E40A0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 на счета, открытые ими в территориальном органе Федерального казначейства.</w:t>
      </w:r>
    </w:p>
    <w:p w14:paraId="1C84D01E" w14:textId="4674A7EB" w:rsidR="002B63A3" w:rsidRPr="007E40A0" w:rsidRDefault="00F216E6" w:rsidP="007E40A0">
      <w:pPr>
        <w:pStyle w:val="a4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2B63A3" w:rsidRPr="007E4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2B63A3" w:rsidRPr="007E40A0">
        <w:rPr>
          <w:rFonts w:ascii="Times New Roman" w:eastAsia="Calibri" w:hAnsi="Times New Roman" w:cs="Times New Roman"/>
          <w:sz w:val="28"/>
          <w:szCs w:val="28"/>
          <w:lang w:eastAsia="ru-RU"/>
        </w:rPr>
        <w:t>униципально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2B63A3" w:rsidRPr="007E4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2B63A3" w:rsidRPr="007E4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несет ответственность за нецелевое использование субсидии и недостоверность представляемых сведений в соответствии с законодательством Российской Федерации.</w:t>
      </w:r>
    </w:p>
    <w:p w14:paraId="2E30CBAB" w14:textId="7D22B00A" w:rsidR="002B63A3" w:rsidRPr="007E40A0" w:rsidRDefault="00F216E6" w:rsidP="007E40A0">
      <w:pPr>
        <w:pStyle w:val="a4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2B63A3" w:rsidRPr="007E40A0">
        <w:rPr>
          <w:rFonts w:ascii="Times New Roman" w:eastAsia="Calibri" w:hAnsi="Times New Roman" w:cs="Times New Roman"/>
          <w:sz w:val="28"/>
          <w:szCs w:val="28"/>
          <w:lang w:eastAsia="ru-RU"/>
        </w:rPr>
        <w:t>. Органами государственного финансового контроля Еврейской автономной области и департаментом осуществляются проверки по соблюдению условий и порядка предоставления субсидии в порядке, установленном бюджетным законодательством Российской Федерации.</w:t>
      </w:r>
    </w:p>
    <w:p w14:paraId="695954B0" w14:textId="3649E032" w:rsidR="002B63A3" w:rsidRPr="007E40A0" w:rsidRDefault="00F216E6" w:rsidP="007E40A0">
      <w:pPr>
        <w:pStyle w:val="a4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2B63A3" w:rsidRPr="007E40A0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за целевым использованием субсидий, предусмотренных в соответствии с настоящим Порядком, осуществляется департаментом.</w:t>
      </w:r>
    </w:p>
    <w:p w14:paraId="263FF0D5" w14:textId="05B021AF" w:rsidR="002B63A3" w:rsidRPr="007E40A0" w:rsidRDefault="00F216E6" w:rsidP="007E40A0">
      <w:pPr>
        <w:pStyle w:val="a4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2B63A3" w:rsidRPr="007E40A0">
        <w:rPr>
          <w:rFonts w:ascii="Times New Roman" w:eastAsia="Calibri" w:hAnsi="Times New Roman" w:cs="Times New Roman"/>
          <w:sz w:val="28"/>
          <w:szCs w:val="28"/>
          <w:lang w:eastAsia="ru-RU"/>
        </w:rPr>
        <w:t>. Неиспользованные остатки субсидий по состоянию на 1 января года, следующего за отчетным годом, возвращаются в областной бюджет.</w:t>
      </w:r>
    </w:p>
    <w:p w14:paraId="7E06D046" w14:textId="2FF30EB1" w:rsidR="002B63A3" w:rsidRPr="007E40A0" w:rsidRDefault="00F216E6" w:rsidP="007E40A0">
      <w:pPr>
        <w:pStyle w:val="a4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18</w:t>
      </w:r>
      <w:r w:rsidR="002B63A3" w:rsidRPr="007E4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случае нецелевого расходования средств субсидии, несоблюдения условий, целей и порядка предоставления субсидии </w:t>
      </w:r>
      <w:r w:rsidR="003B42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образование </w:t>
      </w:r>
      <w:r w:rsidR="002B63A3" w:rsidRPr="007E40A0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возврат средств субсидии в областной бюджет в соответствии с бюджетным законодательством Российской Федерации и заключенным соглашением.</w:t>
      </w:r>
    </w:p>
    <w:p w14:paraId="667116C5" w14:textId="77777777" w:rsidR="002B63A3" w:rsidRPr="007E40A0" w:rsidRDefault="002B63A3" w:rsidP="007E40A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9002BB" w14:textId="77777777" w:rsidR="00725C23" w:rsidRDefault="00725C23" w:rsidP="002B63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  <w:sectPr w:rsidR="00725C23" w:rsidSect="00771C60">
          <w:headerReference w:type="default" r:id="rId16"/>
          <w:pgSz w:w="11906" w:h="16838"/>
          <w:pgMar w:top="1134" w:right="850" w:bottom="1134" w:left="1701" w:header="57" w:footer="57" w:gutter="0"/>
          <w:pgNumType w:start="1"/>
          <w:cols w:space="708"/>
          <w:titlePg/>
          <w:docGrid w:linePitch="360"/>
        </w:sectPr>
      </w:pPr>
    </w:p>
    <w:p w14:paraId="1B8381D3" w14:textId="77777777" w:rsidR="002B63A3" w:rsidRDefault="002B63A3" w:rsidP="002B63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1F18319A" w14:textId="77777777" w:rsidR="002B63A3" w:rsidRDefault="002B63A3" w:rsidP="002B63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1E5A2F61" w14:textId="77777777" w:rsidR="003B3028" w:rsidRDefault="003B3028" w:rsidP="003B30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</w:p>
    <w:p w14:paraId="052230BC" w14:textId="11D1BA8F" w:rsidR="004676C4" w:rsidRDefault="003B3028" w:rsidP="004676C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Порядку </w:t>
      </w:r>
      <w:r w:rsidR="004676C4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4676C4" w:rsidRPr="007E52E8">
        <w:rPr>
          <w:rFonts w:ascii="Times New Roman" w:hAnsi="Times New Roman"/>
          <w:sz w:val="28"/>
          <w:szCs w:val="28"/>
        </w:rPr>
        <w:t>за счет средств федерального и областного бюджетов</w:t>
      </w:r>
      <w:r w:rsidR="004676C4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Еврейской автономной области, расположенных на сельских территориях или сельских агломерациях на </w:t>
      </w:r>
      <w:r w:rsidR="004676C4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комплексного развития сельских территорий в рамках федерального проекта «Современный облик сельских территорий» государственной программы Российской Федерации «Комплексное развитие сельских территорий»</w:t>
      </w:r>
    </w:p>
    <w:p w14:paraId="04D85770" w14:textId="0BB44FB4" w:rsidR="004676C4" w:rsidRDefault="004676C4" w:rsidP="004676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216AB1B" w14:textId="3C2894CE" w:rsidR="003B3028" w:rsidRDefault="003B3028" w:rsidP="003B30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A99AF5" w14:textId="36D4BA49" w:rsidR="004676C4" w:rsidRPr="004676C4" w:rsidRDefault="004676C4" w:rsidP="003B30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>форма</w:t>
      </w:r>
    </w:p>
    <w:p w14:paraId="2BBF8E00" w14:textId="77777777" w:rsidR="004676C4" w:rsidRDefault="004676C4" w:rsidP="004676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154E7D" w14:textId="15644B31" w:rsidR="003B3028" w:rsidRPr="004676C4" w:rsidRDefault="003B3028" w:rsidP="003B30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</w:t>
      </w:r>
      <w:r w:rsidR="004676C4">
        <w:rPr>
          <w:rFonts w:ascii="Courier New" w:eastAsia="Calibri" w:hAnsi="Courier New" w:cs="Courier New"/>
          <w:sz w:val="20"/>
          <w:szCs w:val="20"/>
          <w:lang w:eastAsia="ru-RU"/>
        </w:rPr>
        <w:tab/>
      </w:r>
      <w:r w:rsidR="004676C4">
        <w:rPr>
          <w:rFonts w:ascii="Courier New" w:eastAsia="Calibri" w:hAnsi="Courier New" w:cs="Courier New"/>
          <w:sz w:val="20"/>
          <w:szCs w:val="20"/>
          <w:lang w:eastAsia="ru-RU"/>
        </w:rPr>
        <w:tab/>
      </w:r>
      <w:r w:rsidR="004676C4">
        <w:rPr>
          <w:rFonts w:ascii="Courier New" w:eastAsia="Calibri" w:hAnsi="Courier New" w:cs="Courier New"/>
          <w:sz w:val="20"/>
          <w:szCs w:val="20"/>
          <w:lang w:eastAsia="ru-RU"/>
        </w:rPr>
        <w:tab/>
      </w:r>
      <w:r w:rsidR="004676C4">
        <w:rPr>
          <w:rFonts w:ascii="Courier New" w:eastAsia="Calibri" w:hAnsi="Courier New" w:cs="Courier New"/>
          <w:sz w:val="20"/>
          <w:szCs w:val="20"/>
          <w:lang w:eastAsia="ru-RU"/>
        </w:rPr>
        <w:tab/>
      </w:r>
      <w:r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Начальнику департамента сельского</w:t>
      </w:r>
    </w:p>
    <w:p w14:paraId="6770EBB2" w14:textId="062980BA" w:rsidR="003B3028" w:rsidRPr="004676C4" w:rsidRDefault="003B3028" w:rsidP="00033165">
      <w:pPr>
        <w:autoSpaceDE w:val="0"/>
        <w:autoSpaceDN w:val="0"/>
        <w:adjustRightInd w:val="0"/>
        <w:spacing w:line="240" w:lineRule="auto"/>
        <w:ind w:left="49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хозяйства правительства </w:t>
      </w:r>
      <w:r w:rsidR="00033165">
        <w:rPr>
          <w:rFonts w:ascii="Times New Roman" w:eastAsia="Calibri" w:hAnsi="Times New Roman" w:cs="Times New Roman"/>
          <w:sz w:val="28"/>
          <w:szCs w:val="28"/>
          <w:lang w:eastAsia="ru-RU"/>
        </w:rPr>
        <w:t>Еврейской автономной области</w:t>
      </w:r>
    </w:p>
    <w:p w14:paraId="720F0725" w14:textId="1ABFE762" w:rsidR="003B3028" w:rsidRPr="004676C4" w:rsidRDefault="003B3028" w:rsidP="003B30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4676C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676C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676C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676C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676C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</w:t>
      </w:r>
      <w:r w:rsidR="004676C4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</w:p>
    <w:p w14:paraId="4591FD78" w14:textId="57877892" w:rsidR="003B3028" w:rsidRPr="004676C4" w:rsidRDefault="003B3028" w:rsidP="003B30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="004676C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676C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676C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676C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676C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</w:t>
      </w:r>
      <w:r w:rsidR="00833F0A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</w:p>
    <w:p w14:paraId="31F30A09" w14:textId="2A6827F5" w:rsidR="003B3028" w:rsidRPr="004676C4" w:rsidRDefault="003B3028" w:rsidP="00833F0A">
      <w:pPr>
        <w:autoSpaceDE w:val="0"/>
        <w:autoSpaceDN w:val="0"/>
        <w:adjustRightInd w:val="0"/>
        <w:spacing w:line="240" w:lineRule="auto"/>
        <w:ind w:left="49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(наименование </w:t>
      </w:r>
      <w:r w:rsidR="00833F0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района</w:t>
      </w:r>
      <w:r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14:paraId="53D4BA95" w14:textId="3D10E9F7" w:rsidR="003B3028" w:rsidRDefault="003B3028" w:rsidP="003B30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EC74EF" w14:textId="77777777" w:rsidR="00833F0A" w:rsidRPr="00833F0A" w:rsidRDefault="00833F0A" w:rsidP="00833F0A">
      <w:pPr>
        <w:rPr>
          <w:rFonts w:eastAsia="Calibri"/>
          <w:lang w:eastAsia="ru-RU"/>
        </w:rPr>
      </w:pPr>
    </w:p>
    <w:p w14:paraId="2306D2A1" w14:textId="1D0D2313" w:rsidR="003B3028" w:rsidRDefault="003B3028" w:rsidP="00833F0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>Заяв</w:t>
      </w:r>
      <w:r w:rsidR="00833F0A">
        <w:rPr>
          <w:rFonts w:ascii="Times New Roman" w:eastAsia="Calibri" w:hAnsi="Times New Roman" w:cs="Times New Roman"/>
          <w:sz w:val="28"/>
          <w:szCs w:val="28"/>
          <w:lang w:eastAsia="ru-RU"/>
        </w:rPr>
        <w:t>ка</w:t>
      </w:r>
    </w:p>
    <w:p w14:paraId="40D8A4A4" w14:textId="70A38112" w:rsidR="000A1F77" w:rsidRDefault="00833F0A" w:rsidP="000A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5CA8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>из федерального и областного бюджетов</w:t>
      </w:r>
      <w:r w:rsidRPr="00345CA8">
        <w:rPr>
          <w:rFonts w:ascii="Times New Roman" w:hAnsi="Times New Roman" w:cs="Times New Roman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комплексного развития сельских территорий в рамках федерального проекта «Современный облик сельских территорий» государственной программы Российской Федерации «Комплексное развитие сельских территорий»</w:t>
      </w:r>
      <w:r w:rsidR="000A1F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___________________________________</w:t>
      </w:r>
    </w:p>
    <w:p w14:paraId="59EABDEE" w14:textId="50563C55" w:rsidR="003B3028" w:rsidRDefault="000A1F77" w:rsidP="000F635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(указывается </w:t>
      </w:r>
      <w:r w:rsidR="00833F0A" w:rsidRPr="00345CA8">
        <w:rPr>
          <w:rFonts w:ascii="Times New Roman" w:hAnsi="Times New Roman" w:cs="Times New Roman"/>
          <w:sz w:val="28"/>
          <w:szCs w:val="28"/>
        </w:rPr>
        <w:t>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8EB23A4" w14:textId="38A225AD" w:rsidR="000F6351" w:rsidRDefault="000F6351" w:rsidP="000F6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</w:t>
      </w:r>
      <w:r w:rsidRPr="00825D14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AEB57BE" w14:textId="325846B6" w:rsidR="000F6351" w:rsidRPr="00825D14" w:rsidRDefault="000F6351" w:rsidP="000F6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D14">
        <w:rPr>
          <w:rFonts w:ascii="Times New Roman" w:hAnsi="Times New Roman" w:cs="Times New Roman"/>
          <w:sz w:val="28"/>
          <w:szCs w:val="28"/>
        </w:rPr>
        <w:lastRenderedPageBreak/>
        <w:t>(наименование муниципального образования Еврейской автономной области)</w:t>
      </w:r>
    </w:p>
    <w:p w14:paraId="17557BD2" w14:textId="6A3DCF73" w:rsidR="000F6351" w:rsidRDefault="000F6351" w:rsidP="000F635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eastAsia="Calibri"/>
          <w:lang w:eastAsia="ru-RU"/>
        </w:rPr>
      </w:pPr>
    </w:p>
    <w:p w14:paraId="604C6922" w14:textId="77777777" w:rsidR="000F6351" w:rsidRPr="000F6351" w:rsidRDefault="000F6351" w:rsidP="000F635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eastAsia="Calibri"/>
          <w:lang w:eastAsia="ru-RU"/>
        </w:rPr>
      </w:pPr>
    </w:p>
    <w:p w14:paraId="3B686915" w14:textId="5ECD4F70" w:rsidR="00117E00" w:rsidRDefault="003B3028" w:rsidP="00117E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Прошу предоставить </w:t>
      </w:r>
      <w:r w:rsidR="000A1F77"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>из федерального и областного бюджетов</w:t>
      </w:r>
      <w:r w:rsidR="000A1F77" w:rsidRPr="00345CA8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0A1F77">
        <w:rPr>
          <w:rFonts w:ascii="Times New Roman" w:hAnsi="Times New Roman" w:cs="Times New Roman"/>
          <w:sz w:val="28"/>
          <w:szCs w:val="28"/>
        </w:rPr>
        <w:t>ю</w:t>
      </w:r>
      <w:r w:rsidR="000A1F77" w:rsidRPr="00345CA8">
        <w:rPr>
          <w:rFonts w:ascii="Times New Roman" w:hAnsi="Times New Roman" w:cs="Times New Roman"/>
          <w:sz w:val="28"/>
          <w:szCs w:val="28"/>
        </w:rPr>
        <w:t xml:space="preserve"> </w:t>
      </w:r>
      <w:r w:rsidR="00117E00">
        <w:rPr>
          <w:rFonts w:ascii="Times New Roman" w:hAnsi="Times New Roman" w:cs="Times New Roman"/>
          <w:sz w:val="28"/>
          <w:szCs w:val="28"/>
        </w:rPr>
        <w:t xml:space="preserve">на </w:t>
      </w:r>
      <w:r w:rsidR="00117E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реализацию проекта </w:t>
      </w:r>
      <w:r w:rsidR="00D37E65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="00117E0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</w:t>
      </w:r>
    </w:p>
    <w:p w14:paraId="1D854B0D" w14:textId="25F45C02" w:rsidR="003B3028" w:rsidRPr="004676C4" w:rsidRDefault="00117E00" w:rsidP="00117E00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37E65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</w:t>
      </w:r>
      <w:r w:rsidR="00D37E6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14:paraId="1D9CE14E" w14:textId="77B0577F" w:rsidR="003B3028" w:rsidRDefault="00D37E65" w:rsidP="003B30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размере _______________________________________________тыс.  рублей</w:t>
      </w:r>
    </w:p>
    <w:p w14:paraId="6B46F492" w14:textId="77777777" w:rsidR="00D37E65" w:rsidRPr="00D37E65" w:rsidRDefault="00D37E65" w:rsidP="00D37E65">
      <w:pPr>
        <w:rPr>
          <w:rFonts w:eastAsia="Calibri"/>
          <w:lang w:eastAsia="ru-RU"/>
        </w:rPr>
      </w:pPr>
    </w:p>
    <w:p w14:paraId="267C2DED" w14:textId="77777777" w:rsidR="003B3028" w:rsidRPr="004676C4" w:rsidRDefault="003B3028" w:rsidP="003B30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>Реквизиты:</w:t>
      </w:r>
    </w:p>
    <w:p w14:paraId="04FAA69B" w14:textId="4BD91CF3" w:rsidR="003B3028" w:rsidRPr="004676C4" w:rsidRDefault="003B3028" w:rsidP="00CF7A7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>ИНН ___________________________________________________</w:t>
      </w:r>
      <w:r w:rsidR="00CF7A73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</w:p>
    <w:p w14:paraId="1ED6430E" w14:textId="601DBB52" w:rsidR="003B3028" w:rsidRPr="004676C4" w:rsidRDefault="003B3028" w:rsidP="00CF7A7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КПП </w:t>
      </w:r>
      <w:r w:rsidR="00CF7A7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  <w:r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  <w:r w:rsidR="00CF7A73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</w:p>
    <w:p w14:paraId="1CD73326" w14:textId="4143B538" w:rsidR="003B3028" w:rsidRPr="004676C4" w:rsidRDefault="003B3028" w:rsidP="00CF7A7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Р/с </w:t>
      </w:r>
      <w:r w:rsidR="00CF7A7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  <w:r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</w:t>
      </w:r>
      <w:r w:rsidR="00CF7A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14:paraId="37DA9797" w14:textId="6D5DA869" w:rsidR="003B3028" w:rsidRPr="004676C4" w:rsidRDefault="003B3028" w:rsidP="00CF7A7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>К/с</w:t>
      </w:r>
      <w:r w:rsidR="00CF7A73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</w:t>
      </w:r>
    </w:p>
    <w:p w14:paraId="57F64403" w14:textId="66A651DD" w:rsidR="003B3028" w:rsidRPr="004676C4" w:rsidRDefault="003B3028" w:rsidP="00CF7A7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Почтовый </w:t>
      </w:r>
      <w:proofErr w:type="gramStart"/>
      <w:r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>адрес:</w:t>
      </w:r>
      <w:r w:rsidR="00CF7A73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proofErr w:type="gramEnd"/>
      <w:r w:rsidR="00CF7A7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</w:t>
      </w:r>
    </w:p>
    <w:p w14:paraId="1D9BFDDC" w14:textId="61D63684" w:rsidR="003B3028" w:rsidRPr="004676C4" w:rsidRDefault="003B3028" w:rsidP="003B30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6C4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Телефон, факс, электронный адрес: ____________________________</w:t>
      </w:r>
      <w:r w:rsidR="00CF7A73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</w:p>
    <w:p w14:paraId="4EDDC20C" w14:textId="7E1748BB" w:rsidR="003B3028" w:rsidRDefault="003B3028" w:rsidP="003B30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4E36C0" w14:textId="799757A9" w:rsidR="000F6351" w:rsidRDefault="000F6351" w:rsidP="000F6351">
      <w:pPr>
        <w:rPr>
          <w:rFonts w:eastAsia="Calibri"/>
          <w:lang w:eastAsia="ru-RU"/>
        </w:rPr>
      </w:pPr>
    </w:p>
    <w:p w14:paraId="3E0AEE86" w14:textId="77777777" w:rsidR="000F6351" w:rsidRPr="000F6351" w:rsidRDefault="000F6351" w:rsidP="000F6351">
      <w:pPr>
        <w:rPr>
          <w:rFonts w:eastAsia="Calibri"/>
          <w:lang w:eastAsia="ru-RU"/>
        </w:rPr>
      </w:pPr>
    </w:p>
    <w:p w14:paraId="16349748" w14:textId="77777777" w:rsidR="000F6351" w:rsidRPr="00825D14" w:rsidRDefault="000F6351" w:rsidP="000F6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D14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5F5C5E58" w14:textId="2CC8D1F7" w:rsidR="000F6351" w:rsidRPr="00825D14" w:rsidRDefault="00033165" w:rsidP="000F6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6351" w:rsidRPr="00825D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59C3BCB" w14:textId="77777777" w:rsidR="000F6351" w:rsidRPr="00825D14" w:rsidRDefault="000F6351" w:rsidP="000F6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D14">
        <w:rPr>
          <w:rFonts w:ascii="Times New Roman" w:hAnsi="Times New Roman" w:cs="Times New Roman"/>
          <w:sz w:val="28"/>
          <w:szCs w:val="28"/>
        </w:rPr>
        <w:t>Еврейской автономной области     ______________   _____________________</w:t>
      </w:r>
    </w:p>
    <w:p w14:paraId="05AED52F" w14:textId="77777777" w:rsidR="000F6351" w:rsidRPr="00825D14" w:rsidRDefault="000F6351" w:rsidP="000F6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D1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25D14">
        <w:rPr>
          <w:rFonts w:ascii="Times New Roman" w:hAnsi="Times New Roman" w:cs="Times New Roman"/>
          <w:sz w:val="28"/>
          <w:szCs w:val="28"/>
        </w:rPr>
        <w:t xml:space="preserve"> (М.П., подпись) (расшифровка подписи)</w:t>
      </w:r>
    </w:p>
    <w:p w14:paraId="1F35180F" w14:textId="77777777" w:rsidR="000F6351" w:rsidRPr="00825D14" w:rsidRDefault="000F6351" w:rsidP="000F6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2E8C2D4" w14:textId="77777777" w:rsidR="000F6351" w:rsidRPr="00825D14" w:rsidRDefault="000F6351" w:rsidP="000F6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D14">
        <w:rPr>
          <w:rFonts w:ascii="Times New Roman" w:hAnsi="Times New Roman" w:cs="Times New Roman"/>
          <w:sz w:val="28"/>
          <w:szCs w:val="28"/>
        </w:rPr>
        <w:t xml:space="preserve">Исполнитель:   </w:t>
      </w:r>
      <w:proofErr w:type="gramEnd"/>
      <w:r w:rsidRPr="00825D14">
        <w:rPr>
          <w:rFonts w:ascii="Times New Roman" w:hAnsi="Times New Roman" w:cs="Times New Roman"/>
          <w:sz w:val="28"/>
          <w:szCs w:val="28"/>
        </w:rPr>
        <w:t xml:space="preserve">         _______________   ________________________</w:t>
      </w:r>
    </w:p>
    <w:p w14:paraId="46870E84" w14:textId="77777777" w:rsidR="000F6351" w:rsidRPr="00825D14" w:rsidRDefault="000F6351" w:rsidP="000F6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D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25D14">
        <w:rPr>
          <w:rFonts w:ascii="Times New Roman" w:hAnsi="Times New Roman" w:cs="Times New Roman"/>
          <w:sz w:val="28"/>
          <w:szCs w:val="28"/>
        </w:rPr>
        <w:t xml:space="preserve"> (М.П., </w:t>
      </w:r>
      <w:proofErr w:type="gramStart"/>
      <w:r w:rsidRPr="00825D1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825D14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14:paraId="0FDC5F63" w14:textId="14441A9B" w:rsidR="000F6351" w:rsidRDefault="000F6351" w:rsidP="000F6351">
      <w:pPr>
        <w:rPr>
          <w:rFonts w:eastAsia="Calibri"/>
          <w:lang w:eastAsia="ru-RU"/>
        </w:rPr>
      </w:pPr>
    </w:p>
    <w:p w14:paraId="45C55515" w14:textId="3E5DCDBC" w:rsidR="003B3028" w:rsidRDefault="003B3028" w:rsidP="002B63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2FAA8D99" w14:textId="77777777" w:rsidR="003B3028" w:rsidRDefault="003B3028" w:rsidP="002B63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sectPr w:rsidR="003B3028" w:rsidSect="00C17D38">
      <w:pgSz w:w="11906" w:h="16838"/>
      <w:pgMar w:top="1134" w:right="850" w:bottom="1134" w:left="1701" w:header="57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62C7" w14:textId="77777777" w:rsidR="00120686" w:rsidRDefault="001206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4B00F3" w14:textId="77777777" w:rsidR="00120686" w:rsidRDefault="001206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AB984" w14:textId="77777777" w:rsidR="00120686" w:rsidRDefault="001206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DCCB208" w14:textId="77777777" w:rsidR="00120686" w:rsidRDefault="001206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E1DB" w14:textId="77777777" w:rsidR="00771C60" w:rsidRDefault="00771C60">
    <w:pPr>
      <w:pStyle w:val="a6"/>
      <w:jc w:val="center"/>
    </w:pPr>
  </w:p>
  <w:p w14:paraId="26333A1B" w14:textId="68FE5FD0" w:rsidR="00771C60" w:rsidRDefault="00771C60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50255"/>
      <w:docPartObj>
        <w:docPartGallery w:val="Page Numbers (Top of Page)"/>
        <w:docPartUnique/>
      </w:docPartObj>
    </w:sdtPr>
    <w:sdtEndPr/>
    <w:sdtContent>
      <w:p w14:paraId="3B8D3A05" w14:textId="77777777" w:rsidR="00771C60" w:rsidRDefault="00771C60">
        <w:pPr>
          <w:pStyle w:val="a6"/>
          <w:jc w:val="center"/>
        </w:pPr>
      </w:p>
      <w:p w14:paraId="04D011DE" w14:textId="07A08389" w:rsidR="00C17D38" w:rsidRDefault="00120686">
        <w:pPr>
          <w:pStyle w:val="a6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F7FB" w14:textId="77777777" w:rsidR="00771C60" w:rsidRDefault="00771C60">
    <w:pPr>
      <w:pStyle w:val="a6"/>
      <w:jc w:val="center"/>
    </w:pPr>
  </w:p>
  <w:sdt>
    <w:sdtPr>
      <w:id w:val="-294447648"/>
      <w:docPartObj>
        <w:docPartGallery w:val="Page Numbers (Top of Page)"/>
        <w:docPartUnique/>
      </w:docPartObj>
    </w:sdtPr>
    <w:sdtContent>
      <w:p w14:paraId="7282310C" w14:textId="77777777" w:rsidR="00771C60" w:rsidRDefault="00771C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265CC"/>
    <w:multiLevelType w:val="multilevel"/>
    <w:tmpl w:val="4502DE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E6671"/>
    <w:multiLevelType w:val="multilevel"/>
    <w:tmpl w:val="B27E315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6FF3137E"/>
    <w:multiLevelType w:val="multilevel"/>
    <w:tmpl w:val="1C204A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73315DD6"/>
    <w:multiLevelType w:val="multilevel"/>
    <w:tmpl w:val="2490F8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4" w15:restartNumberingAfterBreak="0">
    <w:nsid w:val="7C871776"/>
    <w:multiLevelType w:val="multilevel"/>
    <w:tmpl w:val="619C11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D7"/>
    <w:rsid w:val="00001A16"/>
    <w:rsid w:val="0000619B"/>
    <w:rsid w:val="00012FC8"/>
    <w:rsid w:val="0001468A"/>
    <w:rsid w:val="000173B5"/>
    <w:rsid w:val="000238D7"/>
    <w:rsid w:val="0002565A"/>
    <w:rsid w:val="00027102"/>
    <w:rsid w:val="00032596"/>
    <w:rsid w:val="00033165"/>
    <w:rsid w:val="00036DB5"/>
    <w:rsid w:val="00037B75"/>
    <w:rsid w:val="00042F7F"/>
    <w:rsid w:val="000516A5"/>
    <w:rsid w:val="00053D03"/>
    <w:rsid w:val="000568B0"/>
    <w:rsid w:val="00060487"/>
    <w:rsid w:val="000731AA"/>
    <w:rsid w:val="000731D5"/>
    <w:rsid w:val="0008060F"/>
    <w:rsid w:val="00082F23"/>
    <w:rsid w:val="00086B69"/>
    <w:rsid w:val="00093937"/>
    <w:rsid w:val="0009743D"/>
    <w:rsid w:val="000A1F77"/>
    <w:rsid w:val="000A36A5"/>
    <w:rsid w:val="000A5D77"/>
    <w:rsid w:val="000A6A03"/>
    <w:rsid w:val="000B1AAE"/>
    <w:rsid w:val="000B22F9"/>
    <w:rsid w:val="000B6579"/>
    <w:rsid w:val="000C1D3B"/>
    <w:rsid w:val="000C45D6"/>
    <w:rsid w:val="000C5950"/>
    <w:rsid w:val="000D713F"/>
    <w:rsid w:val="000E2407"/>
    <w:rsid w:val="000E5821"/>
    <w:rsid w:val="000F265B"/>
    <w:rsid w:val="000F6351"/>
    <w:rsid w:val="00103A30"/>
    <w:rsid w:val="00105ECB"/>
    <w:rsid w:val="0011400B"/>
    <w:rsid w:val="00117E00"/>
    <w:rsid w:val="00120686"/>
    <w:rsid w:val="00125801"/>
    <w:rsid w:val="001318D7"/>
    <w:rsid w:val="0013210F"/>
    <w:rsid w:val="00152EBA"/>
    <w:rsid w:val="00153E55"/>
    <w:rsid w:val="00153EBB"/>
    <w:rsid w:val="00171F83"/>
    <w:rsid w:val="001872EE"/>
    <w:rsid w:val="001905A5"/>
    <w:rsid w:val="00194ABF"/>
    <w:rsid w:val="0019568B"/>
    <w:rsid w:val="001B1CD7"/>
    <w:rsid w:val="001C16BC"/>
    <w:rsid w:val="001C46F8"/>
    <w:rsid w:val="001C4D62"/>
    <w:rsid w:val="001C68FE"/>
    <w:rsid w:val="001C7B4F"/>
    <w:rsid w:val="001C7B8F"/>
    <w:rsid w:val="001D012A"/>
    <w:rsid w:val="001D3646"/>
    <w:rsid w:val="001D3E1C"/>
    <w:rsid w:val="001D4060"/>
    <w:rsid w:val="001D5195"/>
    <w:rsid w:val="001D59BD"/>
    <w:rsid w:val="001D5F78"/>
    <w:rsid w:val="001D6204"/>
    <w:rsid w:val="001D7336"/>
    <w:rsid w:val="001E0449"/>
    <w:rsid w:val="001E47E0"/>
    <w:rsid w:val="001E7717"/>
    <w:rsid w:val="001F467E"/>
    <w:rsid w:val="001F7190"/>
    <w:rsid w:val="00200156"/>
    <w:rsid w:val="00200706"/>
    <w:rsid w:val="002030DC"/>
    <w:rsid w:val="00203AFD"/>
    <w:rsid w:val="00204565"/>
    <w:rsid w:val="00211052"/>
    <w:rsid w:val="00214A70"/>
    <w:rsid w:val="002177DC"/>
    <w:rsid w:val="0022666F"/>
    <w:rsid w:val="002273CE"/>
    <w:rsid w:val="00232704"/>
    <w:rsid w:val="00233405"/>
    <w:rsid w:val="002349BC"/>
    <w:rsid w:val="00236E5A"/>
    <w:rsid w:val="00240650"/>
    <w:rsid w:val="00242C9E"/>
    <w:rsid w:val="0025078B"/>
    <w:rsid w:val="00255018"/>
    <w:rsid w:val="00257B7B"/>
    <w:rsid w:val="00265012"/>
    <w:rsid w:val="00265E4F"/>
    <w:rsid w:val="00266E15"/>
    <w:rsid w:val="00283625"/>
    <w:rsid w:val="0028593C"/>
    <w:rsid w:val="00290FA0"/>
    <w:rsid w:val="00292933"/>
    <w:rsid w:val="00293760"/>
    <w:rsid w:val="00296B98"/>
    <w:rsid w:val="002A3089"/>
    <w:rsid w:val="002B367D"/>
    <w:rsid w:val="002B63A3"/>
    <w:rsid w:val="002B7036"/>
    <w:rsid w:val="002C7D4B"/>
    <w:rsid w:val="002D1CEA"/>
    <w:rsid w:val="002E2CF4"/>
    <w:rsid w:val="002E5A64"/>
    <w:rsid w:val="00300A76"/>
    <w:rsid w:val="00306E1B"/>
    <w:rsid w:val="00314A5F"/>
    <w:rsid w:val="0031587B"/>
    <w:rsid w:val="0032332E"/>
    <w:rsid w:val="00326295"/>
    <w:rsid w:val="003313D3"/>
    <w:rsid w:val="0033444F"/>
    <w:rsid w:val="00345CA8"/>
    <w:rsid w:val="0035292C"/>
    <w:rsid w:val="00352939"/>
    <w:rsid w:val="00354667"/>
    <w:rsid w:val="00356363"/>
    <w:rsid w:val="00361313"/>
    <w:rsid w:val="0036198E"/>
    <w:rsid w:val="00363B81"/>
    <w:rsid w:val="00377630"/>
    <w:rsid w:val="0038197E"/>
    <w:rsid w:val="00382FE1"/>
    <w:rsid w:val="00383437"/>
    <w:rsid w:val="003841E3"/>
    <w:rsid w:val="00385403"/>
    <w:rsid w:val="00385DE4"/>
    <w:rsid w:val="00395E09"/>
    <w:rsid w:val="003A0781"/>
    <w:rsid w:val="003A2CCB"/>
    <w:rsid w:val="003A3E1A"/>
    <w:rsid w:val="003B3028"/>
    <w:rsid w:val="003B349B"/>
    <w:rsid w:val="003B4297"/>
    <w:rsid w:val="003B5003"/>
    <w:rsid w:val="003B5A08"/>
    <w:rsid w:val="003B5E43"/>
    <w:rsid w:val="003B750A"/>
    <w:rsid w:val="003D6EE8"/>
    <w:rsid w:val="003E008E"/>
    <w:rsid w:val="003E6B08"/>
    <w:rsid w:val="003F0608"/>
    <w:rsid w:val="00405783"/>
    <w:rsid w:val="00416371"/>
    <w:rsid w:val="0041650C"/>
    <w:rsid w:val="004171EB"/>
    <w:rsid w:val="0042539B"/>
    <w:rsid w:val="004302F4"/>
    <w:rsid w:val="00436ECD"/>
    <w:rsid w:val="00450547"/>
    <w:rsid w:val="00461D0C"/>
    <w:rsid w:val="0046409F"/>
    <w:rsid w:val="0046540C"/>
    <w:rsid w:val="0046563B"/>
    <w:rsid w:val="004675C1"/>
    <w:rsid w:val="004676C4"/>
    <w:rsid w:val="00472840"/>
    <w:rsid w:val="004776D2"/>
    <w:rsid w:val="00483172"/>
    <w:rsid w:val="00484A43"/>
    <w:rsid w:val="00491180"/>
    <w:rsid w:val="004937B8"/>
    <w:rsid w:val="00496035"/>
    <w:rsid w:val="00497B03"/>
    <w:rsid w:val="004A1B9E"/>
    <w:rsid w:val="004A2201"/>
    <w:rsid w:val="004A2E05"/>
    <w:rsid w:val="004A4DBE"/>
    <w:rsid w:val="004B113C"/>
    <w:rsid w:val="004B2FAD"/>
    <w:rsid w:val="004B312F"/>
    <w:rsid w:val="004B3B21"/>
    <w:rsid w:val="004C1E27"/>
    <w:rsid w:val="004C207A"/>
    <w:rsid w:val="004C2CB9"/>
    <w:rsid w:val="004C5685"/>
    <w:rsid w:val="004E0499"/>
    <w:rsid w:val="004F101A"/>
    <w:rsid w:val="004F2464"/>
    <w:rsid w:val="004F2AAA"/>
    <w:rsid w:val="004F4110"/>
    <w:rsid w:val="004F578D"/>
    <w:rsid w:val="005022FE"/>
    <w:rsid w:val="005049D1"/>
    <w:rsid w:val="00523490"/>
    <w:rsid w:val="00524C45"/>
    <w:rsid w:val="00525F14"/>
    <w:rsid w:val="0052668A"/>
    <w:rsid w:val="00530193"/>
    <w:rsid w:val="00533446"/>
    <w:rsid w:val="00535BAE"/>
    <w:rsid w:val="0054023C"/>
    <w:rsid w:val="00541140"/>
    <w:rsid w:val="00542340"/>
    <w:rsid w:val="005538AD"/>
    <w:rsid w:val="00554124"/>
    <w:rsid w:val="00557C24"/>
    <w:rsid w:val="0056027D"/>
    <w:rsid w:val="00564ADA"/>
    <w:rsid w:val="00571CAF"/>
    <w:rsid w:val="00575A34"/>
    <w:rsid w:val="00585CDB"/>
    <w:rsid w:val="00591F75"/>
    <w:rsid w:val="00593661"/>
    <w:rsid w:val="00593D02"/>
    <w:rsid w:val="00596363"/>
    <w:rsid w:val="005964B9"/>
    <w:rsid w:val="005A2169"/>
    <w:rsid w:val="005B5AAD"/>
    <w:rsid w:val="005B785F"/>
    <w:rsid w:val="005C01E8"/>
    <w:rsid w:val="005C27B5"/>
    <w:rsid w:val="005C3D6B"/>
    <w:rsid w:val="005D53EF"/>
    <w:rsid w:val="005D5425"/>
    <w:rsid w:val="005E2810"/>
    <w:rsid w:val="005E29F7"/>
    <w:rsid w:val="005E42EB"/>
    <w:rsid w:val="005F3353"/>
    <w:rsid w:val="0060325F"/>
    <w:rsid w:val="006032FA"/>
    <w:rsid w:val="0060490E"/>
    <w:rsid w:val="00605882"/>
    <w:rsid w:val="00605C7C"/>
    <w:rsid w:val="00611B9D"/>
    <w:rsid w:val="00613645"/>
    <w:rsid w:val="0061525D"/>
    <w:rsid w:val="00616FC7"/>
    <w:rsid w:val="0062308E"/>
    <w:rsid w:val="00626413"/>
    <w:rsid w:val="0063768F"/>
    <w:rsid w:val="006428A3"/>
    <w:rsid w:val="0064479D"/>
    <w:rsid w:val="00650B12"/>
    <w:rsid w:val="00654620"/>
    <w:rsid w:val="006559A4"/>
    <w:rsid w:val="00656E77"/>
    <w:rsid w:val="00665B96"/>
    <w:rsid w:val="00672013"/>
    <w:rsid w:val="006832E1"/>
    <w:rsid w:val="00683D6A"/>
    <w:rsid w:val="00687420"/>
    <w:rsid w:val="00692551"/>
    <w:rsid w:val="006940E5"/>
    <w:rsid w:val="00694FA0"/>
    <w:rsid w:val="0069547D"/>
    <w:rsid w:val="00697E22"/>
    <w:rsid w:val="006A0623"/>
    <w:rsid w:val="006A2512"/>
    <w:rsid w:val="006A3651"/>
    <w:rsid w:val="006A57E9"/>
    <w:rsid w:val="006A7D92"/>
    <w:rsid w:val="006B3AEF"/>
    <w:rsid w:val="006B3BAE"/>
    <w:rsid w:val="006B73B8"/>
    <w:rsid w:val="006C05F9"/>
    <w:rsid w:val="006C246D"/>
    <w:rsid w:val="006C3D3A"/>
    <w:rsid w:val="006C64BA"/>
    <w:rsid w:val="006D5932"/>
    <w:rsid w:val="006D6FBB"/>
    <w:rsid w:val="006E7EF4"/>
    <w:rsid w:val="006F1AF0"/>
    <w:rsid w:val="006F2E41"/>
    <w:rsid w:val="006F415B"/>
    <w:rsid w:val="007019A6"/>
    <w:rsid w:val="007118AF"/>
    <w:rsid w:val="00713990"/>
    <w:rsid w:val="00713F39"/>
    <w:rsid w:val="00717A01"/>
    <w:rsid w:val="00725C23"/>
    <w:rsid w:val="007317B9"/>
    <w:rsid w:val="00731C5E"/>
    <w:rsid w:val="0073325F"/>
    <w:rsid w:val="007407FA"/>
    <w:rsid w:val="00740A04"/>
    <w:rsid w:val="0075244D"/>
    <w:rsid w:val="00754D02"/>
    <w:rsid w:val="00756F7D"/>
    <w:rsid w:val="00757184"/>
    <w:rsid w:val="00760553"/>
    <w:rsid w:val="0076703D"/>
    <w:rsid w:val="00770CFC"/>
    <w:rsid w:val="00771099"/>
    <w:rsid w:val="00771C60"/>
    <w:rsid w:val="00773FC7"/>
    <w:rsid w:val="00774446"/>
    <w:rsid w:val="00775C8E"/>
    <w:rsid w:val="00782454"/>
    <w:rsid w:val="00783F4F"/>
    <w:rsid w:val="00787414"/>
    <w:rsid w:val="007917BC"/>
    <w:rsid w:val="007964B9"/>
    <w:rsid w:val="007B1F47"/>
    <w:rsid w:val="007B4083"/>
    <w:rsid w:val="007B7A16"/>
    <w:rsid w:val="007C0320"/>
    <w:rsid w:val="007C3B8D"/>
    <w:rsid w:val="007D16F2"/>
    <w:rsid w:val="007D73C5"/>
    <w:rsid w:val="007E3898"/>
    <w:rsid w:val="007E40A0"/>
    <w:rsid w:val="007F1A6A"/>
    <w:rsid w:val="007F4FB0"/>
    <w:rsid w:val="008034BE"/>
    <w:rsid w:val="00803BB5"/>
    <w:rsid w:val="00812117"/>
    <w:rsid w:val="00813697"/>
    <w:rsid w:val="00816B1D"/>
    <w:rsid w:val="00822403"/>
    <w:rsid w:val="0082281C"/>
    <w:rsid w:val="00824F12"/>
    <w:rsid w:val="00827094"/>
    <w:rsid w:val="00832A8E"/>
    <w:rsid w:val="0083394B"/>
    <w:rsid w:val="00833F0A"/>
    <w:rsid w:val="008368BB"/>
    <w:rsid w:val="008368F0"/>
    <w:rsid w:val="008375AB"/>
    <w:rsid w:val="008378F7"/>
    <w:rsid w:val="00852D47"/>
    <w:rsid w:val="00865092"/>
    <w:rsid w:val="008806DA"/>
    <w:rsid w:val="0089495C"/>
    <w:rsid w:val="00895906"/>
    <w:rsid w:val="008976B1"/>
    <w:rsid w:val="00897AE3"/>
    <w:rsid w:val="008A0D1C"/>
    <w:rsid w:val="008A53A5"/>
    <w:rsid w:val="008A68E5"/>
    <w:rsid w:val="008D0ACB"/>
    <w:rsid w:val="008D1CCC"/>
    <w:rsid w:val="008D4055"/>
    <w:rsid w:val="008D405A"/>
    <w:rsid w:val="008D44A9"/>
    <w:rsid w:val="008D5791"/>
    <w:rsid w:val="009163A0"/>
    <w:rsid w:val="00917869"/>
    <w:rsid w:val="009208C7"/>
    <w:rsid w:val="009276C0"/>
    <w:rsid w:val="00927859"/>
    <w:rsid w:val="009332CA"/>
    <w:rsid w:val="0093503F"/>
    <w:rsid w:val="00942FD1"/>
    <w:rsid w:val="009512F8"/>
    <w:rsid w:val="00954921"/>
    <w:rsid w:val="00960002"/>
    <w:rsid w:val="0096420A"/>
    <w:rsid w:val="009759A8"/>
    <w:rsid w:val="00983270"/>
    <w:rsid w:val="00987EEB"/>
    <w:rsid w:val="00991678"/>
    <w:rsid w:val="00991FE4"/>
    <w:rsid w:val="009A5422"/>
    <w:rsid w:val="009B0555"/>
    <w:rsid w:val="009B79C4"/>
    <w:rsid w:val="009B7D12"/>
    <w:rsid w:val="009C0ACA"/>
    <w:rsid w:val="009D038E"/>
    <w:rsid w:val="009D3490"/>
    <w:rsid w:val="009D70F8"/>
    <w:rsid w:val="009E3E5B"/>
    <w:rsid w:val="009E45B0"/>
    <w:rsid w:val="009E69A9"/>
    <w:rsid w:val="009F4427"/>
    <w:rsid w:val="009F6F42"/>
    <w:rsid w:val="00A057A6"/>
    <w:rsid w:val="00A05C3B"/>
    <w:rsid w:val="00A1029D"/>
    <w:rsid w:val="00A1256B"/>
    <w:rsid w:val="00A21AEC"/>
    <w:rsid w:val="00A22504"/>
    <w:rsid w:val="00A354B3"/>
    <w:rsid w:val="00A358E1"/>
    <w:rsid w:val="00A467D0"/>
    <w:rsid w:val="00A4750D"/>
    <w:rsid w:val="00A6023A"/>
    <w:rsid w:val="00A6267B"/>
    <w:rsid w:val="00A64475"/>
    <w:rsid w:val="00A70947"/>
    <w:rsid w:val="00A76146"/>
    <w:rsid w:val="00A90869"/>
    <w:rsid w:val="00A929A8"/>
    <w:rsid w:val="00AA4B89"/>
    <w:rsid w:val="00AA62EE"/>
    <w:rsid w:val="00AA7F41"/>
    <w:rsid w:val="00AB0130"/>
    <w:rsid w:val="00AB02DD"/>
    <w:rsid w:val="00AB1992"/>
    <w:rsid w:val="00AB590B"/>
    <w:rsid w:val="00AB7ACA"/>
    <w:rsid w:val="00AD20E0"/>
    <w:rsid w:val="00AD2956"/>
    <w:rsid w:val="00AD6264"/>
    <w:rsid w:val="00AD6EF4"/>
    <w:rsid w:val="00AE1ED1"/>
    <w:rsid w:val="00AE2512"/>
    <w:rsid w:val="00AE4819"/>
    <w:rsid w:val="00AF3EFD"/>
    <w:rsid w:val="00AF455A"/>
    <w:rsid w:val="00B04AF1"/>
    <w:rsid w:val="00B11FF2"/>
    <w:rsid w:val="00B13419"/>
    <w:rsid w:val="00B14E43"/>
    <w:rsid w:val="00B14FFC"/>
    <w:rsid w:val="00B209C6"/>
    <w:rsid w:val="00B20C16"/>
    <w:rsid w:val="00B22787"/>
    <w:rsid w:val="00B2278E"/>
    <w:rsid w:val="00B350CE"/>
    <w:rsid w:val="00B402E8"/>
    <w:rsid w:val="00B4453A"/>
    <w:rsid w:val="00B47255"/>
    <w:rsid w:val="00B50F0E"/>
    <w:rsid w:val="00B53CE2"/>
    <w:rsid w:val="00B5638B"/>
    <w:rsid w:val="00B567B4"/>
    <w:rsid w:val="00B60E77"/>
    <w:rsid w:val="00B84D2B"/>
    <w:rsid w:val="00B91874"/>
    <w:rsid w:val="00BA6568"/>
    <w:rsid w:val="00BB21EC"/>
    <w:rsid w:val="00BB3BCE"/>
    <w:rsid w:val="00BC0D99"/>
    <w:rsid w:val="00BD5A82"/>
    <w:rsid w:val="00BD602A"/>
    <w:rsid w:val="00BD73BC"/>
    <w:rsid w:val="00BE2A6F"/>
    <w:rsid w:val="00BE497F"/>
    <w:rsid w:val="00BE50F6"/>
    <w:rsid w:val="00BF2961"/>
    <w:rsid w:val="00C005BB"/>
    <w:rsid w:val="00C05C37"/>
    <w:rsid w:val="00C14F20"/>
    <w:rsid w:val="00C158EB"/>
    <w:rsid w:val="00C17D38"/>
    <w:rsid w:val="00C21907"/>
    <w:rsid w:val="00C23AB1"/>
    <w:rsid w:val="00C26563"/>
    <w:rsid w:val="00C33E6F"/>
    <w:rsid w:val="00C34378"/>
    <w:rsid w:val="00C3519B"/>
    <w:rsid w:val="00C4128A"/>
    <w:rsid w:val="00C41DF6"/>
    <w:rsid w:val="00C42514"/>
    <w:rsid w:val="00C4434A"/>
    <w:rsid w:val="00C531A3"/>
    <w:rsid w:val="00C57924"/>
    <w:rsid w:val="00C6310D"/>
    <w:rsid w:val="00C63D3B"/>
    <w:rsid w:val="00C64BBC"/>
    <w:rsid w:val="00C65873"/>
    <w:rsid w:val="00C66ABC"/>
    <w:rsid w:val="00C72C8D"/>
    <w:rsid w:val="00C733CA"/>
    <w:rsid w:val="00C76AAA"/>
    <w:rsid w:val="00C7739D"/>
    <w:rsid w:val="00C84CD6"/>
    <w:rsid w:val="00C93273"/>
    <w:rsid w:val="00C94927"/>
    <w:rsid w:val="00CA6F78"/>
    <w:rsid w:val="00CB0C06"/>
    <w:rsid w:val="00CB2D17"/>
    <w:rsid w:val="00CB4F83"/>
    <w:rsid w:val="00CB68D8"/>
    <w:rsid w:val="00CC1CA6"/>
    <w:rsid w:val="00CC4B03"/>
    <w:rsid w:val="00CD7C2A"/>
    <w:rsid w:val="00CE478C"/>
    <w:rsid w:val="00CE64FA"/>
    <w:rsid w:val="00CF297C"/>
    <w:rsid w:val="00CF739A"/>
    <w:rsid w:val="00CF7A73"/>
    <w:rsid w:val="00D04D4E"/>
    <w:rsid w:val="00D0750E"/>
    <w:rsid w:val="00D103B9"/>
    <w:rsid w:val="00D1075C"/>
    <w:rsid w:val="00D236F7"/>
    <w:rsid w:val="00D26417"/>
    <w:rsid w:val="00D304DC"/>
    <w:rsid w:val="00D37E65"/>
    <w:rsid w:val="00D40DA8"/>
    <w:rsid w:val="00D44763"/>
    <w:rsid w:val="00D57BC0"/>
    <w:rsid w:val="00D670A3"/>
    <w:rsid w:val="00D75B2D"/>
    <w:rsid w:val="00D8122D"/>
    <w:rsid w:val="00D83FB9"/>
    <w:rsid w:val="00D87385"/>
    <w:rsid w:val="00D94332"/>
    <w:rsid w:val="00D97BCC"/>
    <w:rsid w:val="00DA4837"/>
    <w:rsid w:val="00DA69C4"/>
    <w:rsid w:val="00DA7343"/>
    <w:rsid w:val="00DB0536"/>
    <w:rsid w:val="00DB0B87"/>
    <w:rsid w:val="00DB1580"/>
    <w:rsid w:val="00DB5E44"/>
    <w:rsid w:val="00DB62DB"/>
    <w:rsid w:val="00DC3A8D"/>
    <w:rsid w:val="00DC3D77"/>
    <w:rsid w:val="00DC6139"/>
    <w:rsid w:val="00DD01FF"/>
    <w:rsid w:val="00DD0B0E"/>
    <w:rsid w:val="00DD153D"/>
    <w:rsid w:val="00DD212D"/>
    <w:rsid w:val="00DD3050"/>
    <w:rsid w:val="00DE118C"/>
    <w:rsid w:val="00DE33AE"/>
    <w:rsid w:val="00DF1972"/>
    <w:rsid w:val="00DF5E23"/>
    <w:rsid w:val="00E0013D"/>
    <w:rsid w:val="00E02991"/>
    <w:rsid w:val="00E0732B"/>
    <w:rsid w:val="00E14630"/>
    <w:rsid w:val="00E14C2A"/>
    <w:rsid w:val="00E15B51"/>
    <w:rsid w:val="00E20B97"/>
    <w:rsid w:val="00E2547E"/>
    <w:rsid w:val="00E25CF7"/>
    <w:rsid w:val="00E37A49"/>
    <w:rsid w:val="00E40E93"/>
    <w:rsid w:val="00E41B91"/>
    <w:rsid w:val="00E41FC6"/>
    <w:rsid w:val="00E44927"/>
    <w:rsid w:val="00E47F0F"/>
    <w:rsid w:val="00E500D9"/>
    <w:rsid w:val="00E506BA"/>
    <w:rsid w:val="00E54464"/>
    <w:rsid w:val="00E57249"/>
    <w:rsid w:val="00E57E3B"/>
    <w:rsid w:val="00E6003A"/>
    <w:rsid w:val="00E614B7"/>
    <w:rsid w:val="00E64E36"/>
    <w:rsid w:val="00E718A4"/>
    <w:rsid w:val="00E760DD"/>
    <w:rsid w:val="00E76261"/>
    <w:rsid w:val="00E80921"/>
    <w:rsid w:val="00E815C0"/>
    <w:rsid w:val="00E81807"/>
    <w:rsid w:val="00E84A2B"/>
    <w:rsid w:val="00E91609"/>
    <w:rsid w:val="00E92BED"/>
    <w:rsid w:val="00EA0A79"/>
    <w:rsid w:val="00EA0DA7"/>
    <w:rsid w:val="00EA1BD9"/>
    <w:rsid w:val="00EA2C51"/>
    <w:rsid w:val="00EA79C9"/>
    <w:rsid w:val="00EB1EB8"/>
    <w:rsid w:val="00EB4C30"/>
    <w:rsid w:val="00EB6B25"/>
    <w:rsid w:val="00EB7682"/>
    <w:rsid w:val="00EB7E72"/>
    <w:rsid w:val="00EC151A"/>
    <w:rsid w:val="00EC2B1C"/>
    <w:rsid w:val="00EC76E0"/>
    <w:rsid w:val="00EE055F"/>
    <w:rsid w:val="00EE3667"/>
    <w:rsid w:val="00EE6B98"/>
    <w:rsid w:val="00EF0891"/>
    <w:rsid w:val="00EF18EA"/>
    <w:rsid w:val="00EF2838"/>
    <w:rsid w:val="00EF7536"/>
    <w:rsid w:val="00F034F6"/>
    <w:rsid w:val="00F103C9"/>
    <w:rsid w:val="00F118AD"/>
    <w:rsid w:val="00F20BCC"/>
    <w:rsid w:val="00F216E6"/>
    <w:rsid w:val="00F27901"/>
    <w:rsid w:val="00F32B7B"/>
    <w:rsid w:val="00F346A8"/>
    <w:rsid w:val="00F417CE"/>
    <w:rsid w:val="00F470C1"/>
    <w:rsid w:val="00F51367"/>
    <w:rsid w:val="00F55D51"/>
    <w:rsid w:val="00F61A91"/>
    <w:rsid w:val="00F75170"/>
    <w:rsid w:val="00F768D0"/>
    <w:rsid w:val="00F85467"/>
    <w:rsid w:val="00F86802"/>
    <w:rsid w:val="00F94746"/>
    <w:rsid w:val="00FA1520"/>
    <w:rsid w:val="00FB242E"/>
    <w:rsid w:val="00FB3FC5"/>
    <w:rsid w:val="00FB721B"/>
    <w:rsid w:val="00FC0D64"/>
    <w:rsid w:val="00FD1223"/>
    <w:rsid w:val="00FE2CEA"/>
    <w:rsid w:val="00FE75FB"/>
    <w:rsid w:val="00FF635C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071FE4"/>
  <w15:docId w15:val="{B97FFD2D-5FEB-452D-B3C0-9CB62B95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D0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3D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053D0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rsid w:val="00053D03"/>
    <w:rPr>
      <w:color w:val="0000FF"/>
      <w:u w:val="single"/>
    </w:rPr>
  </w:style>
  <w:style w:type="paragraph" w:styleId="a4">
    <w:name w:val="No Spacing"/>
    <w:uiPriority w:val="1"/>
    <w:qFormat/>
    <w:rsid w:val="00F75170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F1972"/>
    <w:pPr>
      <w:ind w:left="720"/>
    </w:pPr>
  </w:style>
  <w:style w:type="paragraph" w:styleId="a6">
    <w:name w:val="header"/>
    <w:basedOn w:val="a"/>
    <w:link w:val="a7"/>
    <w:uiPriority w:val="99"/>
    <w:rsid w:val="006C3D3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B209C6"/>
    <w:rPr>
      <w:rFonts w:eastAsia="Times New Roman"/>
      <w:lang w:eastAsia="en-US"/>
    </w:rPr>
  </w:style>
  <w:style w:type="character" w:styleId="a8">
    <w:name w:val="page number"/>
    <w:basedOn w:val="a0"/>
    <w:uiPriority w:val="99"/>
    <w:rsid w:val="006C3D3A"/>
  </w:style>
  <w:style w:type="paragraph" w:customStyle="1" w:styleId="ConsPlusNonformat">
    <w:name w:val="ConsPlusNonformat"/>
    <w:rsid w:val="00AF45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unhideWhenUsed/>
    <w:rsid w:val="005334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33446"/>
    <w:rPr>
      <w:rFonts w:eastAsia="Times New Roman" w:cs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B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2B367D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1">
    <w:name w:val="Знак сноски1"/>
    <w:rsid w:val="00AF3EFD"/>
    <w:rPr>
      <w:rFonts w:eastAsia="Times New Roman"/>
      <w:color w:val="000000"/>
      <w:vertAlign w:val="superscript"/>
    </w:rPr>
  </w:style>
  <w:style w:type="paragraph" w:customStyle="1" w:styleId="Footnote">
    <w:name w:val="Footnote"/>
    <w:basedOn w:val="a"/>
    <w:rsid w:val="00AF3EFD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footnote text"/>
    <w:basedOn w:val="a"/>
    <w:link w:val="ae"/>
    <w:rsid w:val="00AF3EFD"/>
    <w:pPr>
      <w:spacing w:after="0" w:line="240" w:lineRule="auto"/>
    </w:pPr>
    <w:rPr>
      <w:rFonts w:cs="Times New Roman"/>
      <w:color w:val="000000"/>
      <w:sz w:val="20"/>
      <w:szCs w:val="20"/>
      <w:lang w:eastAsia="ru-RU"/>
    </w:rPr>
  </w:style>
  <w:style w:type="character" w:customStyle="1" w:styleId="ae">
    <w:name w:val="Текст сноски Знак"/>
    <w:link w:val="ad"/>
    <w:rsid w:val="00AF3EFD"/>
    <w:rPr>
      <w:rFonts w:eastAsia="Times New Roman"/>
      <w:color w:val="000000"/>
    </w:rPr>
  </w:style>
  <w:style w:type="character" w:styleId="af">
    <w:name w:val="footnote reference"/>
    <w:uiPriority w:val="99"/>
    <w:semiHidden/>
    <w:unhideWhenUsed/>
    <w:rsid w:val="00AF3EFD"/>
    <w:rPr>
      <w:vertAlign w:val="superscript"/>
    </w:rPr>
  </w:style>
  <w:style w:type="table" w:styleId="af0">
    <w:name w:val="Table Grid"/>
    <w:basedOn w:val="a1"/>
    <w:locked/>
    <w:rsid w:val="00CA6F78"/>
    <w:rPr>
      <w:rFonts w:eastAsia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1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9A39FD68B46EB38B81FC16F930FF9467FB3D170E88E501023E74B33E4C2C4D1BA6557BBAC9DA639B8C72E5D9D5B3DD9A6985B5A9yBoD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9A39FD68B46EB38B81FC16F930FF9467FB3D140F8FEE01023E74B33E4C2C4D1BA6557BB1CDD731CAC373B99D88A0DC936986B4B5BD6005y3o3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39FD68B46EB38B81FC16F930FF9467FB3D140F8FEE01023E74B33E4C2C4D1BA6557BB1CDD73FCCC373B99D88A0DC936986B4B5BD6005y3o3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D0E9C7B313C4FA0171A7F7C03BD3A97481C3579F070A0DA939D9E54D5D6A76BC7310E87B735B81955C1667FDCD1630F962BE8E0710E9ADF6CA" TargetMode="External"/><Relationship Id="rId10" Type="http://schemas.openxmlformats.org/officeDocument/2006/relationships/hyperlink" Target="consultantplus://offline/ref=9A39FD68B46EB38B81FC16F930FF9467FB3D140F8FEE01023E74B33E4C2C4D1BA6557BB1CDD731CBC373B99D88A0DC936986B4B5BD6005y3o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ABD87D792FABFAC4AF943BFC4DCE87F7AF4BFCC1FA33317D3510400208AF74425317CAD7650DE6CFCFAEAE28F5C1E0A0E9078809C1831Dg4H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Михаил Викторович</dc:creator>
  <cp:keywords/>
  <dc:description/>
  <cp:lastModifiedBy>Лиходовский Михаил Викторович</cp:lastModifiedBy>
  <cp:revision>49</cp:revision>
  <cp:lastPrinted>2021-08-13T07:44:00Z</cp:lastPrinted>
  <dcterms:created xsi:type="dcterms:W3CDTF">2022-09-27T00:17:00Z</dcterms:created>
  <dcterms:modified xsi:type="dcterms:W3CDTF">2022-12-04T23:52:00Z</dcterms:modified>
</cp:coreProperties>
</file>